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48" w:rsidRPr="00663D1A" w:rsidRDefault="00916D48" w:rsidP="00916D48">
      <w:pPr>
        <w:jc w:val="center"/>
        <w:rPr>
          <w:rFonts w:ascii="Arial Narrow" w:hAnsi="Arial Narrow"/>
          <w:b/>
          <w:bCs/>
          <w:sz w:val="23"/>
          <w:szCs w:val="23"/>
        </w:rPr>
      </w:pPr>
    </w:p>
    <w:p w:rsidR="00916D48" w:rsidRPr="00663D1A" w:rsidRDefault="00916D48" w:rsidP="00916D48">
      <w:pPr>
        <w:pStyle w:val="Default"/>
        <w:rPr>
          <w:rFonts w:ascii="Arial Narrow" w:hAnsi="Arial Narrow"/>
          <w:sz w:val="23"/>
          <w:szCs w:val="23"/>
        </w:rPr>
      </w:pPr>
      <w:r w:rsidRPr="00663D1A">
        <w:rPr>
          <w:rFonts w:ascii="Arial Narrow" w:hAnsi="Arial Narrow"/>
        </w:rPr>
        <w:t xml:space="preserve"> </w:t>
      </w:r>
      <w:r w:rsidRPr="00663D1A">
        <w:rPr>
          <w:rFonts w:ascii="Arial Narrow" w:hAnsi="Arial Narrow"/>
          <w:b/>
          <w:bCs/>
          <w:sz w:val="23"/>
          <w:szCs w:val="23"/>
        </w:rPr>
        <w:t xml:space="preserve">1. TITOLO DEL PROGETTO </w:t>
      </w:r>
    </w:p>
    <w:p w:rsidR="00916D48" w:rsidRDefault="00916D48" w:rsidP="00362024">
      <w:pPr>
        <w:spacing w:after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OTTANT’ANNI DALL’OTTOBRE 1944: LA DRAMMATICA RITIRATA DALLA LIGURIA AL PIEMONTE</w:t>
      </w:r>
    </w:p>
    <w:p w:rsidR="00916D48" w:rsidRDefault="00916D48" w:rsidP="00362024">
      <w:pPr>
        <w:spacing w:after="0"/>
        <w:rPr>
          <w:rFonts w:ascii="Arial Narrow" w:hAnsi="Arial Narrow"/>
          <w:i/>
          <w:sz w:val="24"/>
          <w:szCs w:val="24"/>
        </w:rPr>
      </w:pPr>
      <w:r w:rsidRPr="009B3514">
        <w:rPr>
          <w:rFonts w:ascii="Arial Narrow" w:hAnsi="Arial Narrow"/>
          <w:sz w:val="24"/>
          <w:szCs w:val="24"/>
        </w:rPr>
        <w:t xml:space="preserve">La </w:t>
      </w:r>
      <w:r>
        <w:rPr>
          <w:rFonts w:ascii="Arial Narrow" w:hAnsi="Arial Narrow"/>
          <w:sz w:val="24"/>
          <w:szCs w:val="24"/>
        </w:rPr>
        <w:t>D</w:t>
      </w:r>
      <w:r w:rsidRPr="009B3514">
        <w:rPr>
          <w:rFonts w:ascii="Arial Narrow" w:hAnsi="Arial Narrow"/>
          <w:sz w:val="24"/>
          <w:szCs w:val="24"/>
        </w:rPr>
        <w:t xml:space="preserve">ivisione </w:t>
      </w:r>
      <w:r w:rsidRPr="00DF714A">
        <w:rPr>
          <w:rFonts w:ascii="Arial Narrow" w:hAnsi="Arial Narrow"/>
          <w:i/>
          <w:sz w:val="24"/>
          <w:szCs w:val="24"/>
        </w:rPr>
        <w:t>garibaldina</w:t>
      </w:r>
      <w:r w:rsidRPr="009B3514">
        <w:rPr>
          <w:rFonts w:ascii="Arial Narrow" w:hAnsi="Arial Narrow"/>
          <w:sz w:val="24"/>
          <w:szCs w:val="24"/>
        </w:rPr>
        <w:t xml:space="preserve"> </w:t>
      </w:r>
      <w:r w:rsidR="001D30C6">
        <w:rPr>
          <w:rFonts w:ascii="Arial Narrow" w:hAnsi="Arial Narrow"/>
          <w:sz w:val="24"/>
          <w:szCs w:val="24"/>
        </w:rPr>
        <w:t>“</w:t>
      </w:r>
      <w:proofErr w:type="spellStart"/>
      <w:r w:rsidRPr="009B3514">
        <w:rPr>
          <w:rFonts w:ascii="Arial Narrow" w:hAnsi="Arial Narrow"/>
          <w:sz w:val="24"/>
          <w:szCs w:val="24"/>
        </w:rPr>
        <w:t>F.Cascione</w:t>
      </w:r>
      <w:proofErr w:type="spellEnd"/>
      <w:r w:rsidR="001D30C6">
        <w:rPr>
          <w:rFonts w:ascii="Arial Narrow" w:hAnsi="Arial Narrow"/>
          <w:sz w:val="24"/>
          <w:szCs w:val="24"/>
        </w:rPr>
        <w:t>”</w:t>
      </w:r>
      <w:r w:rsidRPr="009B3514">
        <w:rPr>
          <w:rFonts w:ascii="Arial Narrow" w:hAnsi="Arial Narrow"/>
          <w:sz w:val="24"/>
          <w:szCs w:val="24"/>
        </w:rPr>
        <w:t>, sorpresa a Piaggia e decimata dai nazi-fascisti a Upega, ripara a Fontane</w:t>
      </w:r>
      <w:r>
        <w:rPr>
          <w:rFonts w:ascii="Arial Narrow" w:hAnsi="Arial Narrow"/>
          <w:sz w:val="24"/>
          <w:szCs w:val="24"/>
        </w:rPr>
        <w:t>,</w:t>
      </w:r>
      <w:r w:rsidRPr="009B3514">
        <w:rPr>
          <w:rFonts w:ascii="Arial Narrow" w:hAnsi="Arial Narrow"/>
          <w:sz w:val="24"/>
          <w:szCs w:val="24"/>
        </w:rPr>
        <w:t xml:space="preserve"> accolta e rifocillata dai </w:t>
      </w:r>
      <w:r w:rsidRPr="00DF714A">
        <w:rPr>
          <w:rFonts w:ascii="Arial Narrow" w:hAnsi="Arial Narrow"/>
          <w:i/>
          <w:sz w:val="24"/>
          <w:szCs w:val="24"/>
        </w:rPr>
        <w:t>badogliani</w:t>
      </w:r>
    </w:p>
    <w:p w:rsidR="00362024" w:rsidRPr="00362024" w:rsidRDefault="00362024" w:rsidP="00362024">
      <w:pPr>
        <w:spacing w:after="0"/>
        <w:rPr>
          <w:rFonts w:ascii="Arial Narrow" w:hAnsi="Arial Narrow"/>
          <w:sz w:val="24"/>
          <w:szCs w:val="24"/>
        </w:rPr>
      </w:pPr>
    </w:p>
    <w:p w:rsidR="00916D48" w:rsidRPr="00663D1A" w:rsidRDefault="00916D48" w:rsidP="00916D48">
      <w:pPr>
        <w:pStyle w:val="Default"/>
        <w:rPr>
          <w:rFonts w:ascii="Arial Narrow" w:hAnsi="Arial Narrow"/>
          <w:sz w:val="23"/>
          <w:szCs w:val="23"/>
        </w:rPr>
      </w:pPr>
      <w:r w:rsidRPr="00663D1A">
        <w:rPr>
          <w:rFonts w:ascii="Arial Narrow" w:hAnsi="Arial Narrow"/>
          <w:b/>
          <w:bCs/>
          <w:sz w:val="23"/>
          <w:szCs w:val="23"/>
        </w:rPr>
        <w:t xml:space="preserve">2. PERSONALE RESPONSABILE DEL PROGETTO </w:t>
      </w:r>
    </w:p>
    <w:p w:rsidR="00916D48" w:rsidRPr="00663D1A" w:rsidRDefault="00916D48" w:rsidP="00916D4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Valter LAZZARI, Alessandro NAVONE (</w:t>
      </w:r>
      <w:r w:rsidRPr="00663D1A">
        <w:rPr>
          <w:rFonts w:ascii="Arial Narrow" w:hAnsi="Arial Narrow"/>
        </w:rPr>
        <w:t>Raggruppamento Ingauno Volontari della Libertà</w:t>
      </w:r>
      <w:r>
        <w:rPr>
          <w:rFonts w:ascii="Arial Narrow" w:hAnsi="Arial Narrow"/>
        </w:rPr>
        <w:t>)</w:t>
      </w:r>
    </w:p>
    <w:p w:rsidR="00916D48" w:rsidRPr="00663D1A" w:rsidRDefault="00916D48" w:rsidP="00916D48">
      <w:pPr>
        <w:pStyle w:val="Default"/>
        <w:rPr>
          <w:rFonts w:ascii="Arial Narrow" w:hAnsi="Arial Narrow"/>
        </w:rPr>
      </w:pPr>
    </w:p>
    <w:p w:rsidR="00916D48" w:rsidRPr="00663D1A" w:rsidRDefault="00916D48" w:rsidP="00916D48">
      <w:pPr>
        <w:pStyle w:val="Default"/>
        <w:rPr>
          <w:rFonts w:ascii="Arial Narrow" w:hAnsi="Arial Narrow"/>
          <w:sz w:val="23"/>
          <w:szCs w:val="23"/>
        </w:rPr>
      </w:pPr>
      <w:r w:rsidRPr="00663D1A">
        <w:rPr>
          <w:rFonts w:ascii="Arial Narrow" w:hAnsi="Arial Narrow"/>
          <w:b/>
          <w:bCs/>
          <w:sz w:val="23"/>
          <w:szCs w:val="23"/>
        </w:rPr>
        <w:t xml:space="preserve">3. PARTNER COINVOLTI DIRETTAMENTE NEL PROGETTO </w:t>
      </w:r>
    </w:p>
    <w:p w:rsidR="00916D48" w:rsidRPr="00362024" w:rsidRDefault="00916D48" w:rsidP="0036202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FIVL, </w:t>
      </w:r>
      <w:r w:rsidRPr="00C866CA">
        <w:rPr>
          <w:rFonts w:ascii="Arial Narrow" w:hAnsi="Arial Narrow"/>
          <w:sz w:val="24"/>
          <w:szCs w:val="24"/>
        </w:rPr>
        <w:t xml:space="preserve">Amministrazioni </w:t>
      </w:r>
      <w:r>
        <w:rPr>
          <w:rFonts w:ascii="Arial Narrow" w:hAnsi="Arial Narrow"/>
          <w:sz w:val="24"/>
          <w:szCs w:val="24"/>
        </w:rPr>
        <w:t>C</w:t>
      </w:r>
      <w:r w:rsidRPr="00C866CA">
        <w:rPr>
          <w:rFonts w:ascii="Arial Narrow" w:hAnsi="Arial Narrow"/>
          <w:sz w:val="24"/>
          <w:szCs w:val="24"/>
        </w:rPr>
        <w:t xml:space="preserve">omunali di Briga </w:t>
      </w:r>
      <w:r w:rsidR="001D30C6">
        <w:rPr>
          <w:rFonts w:ascii="Arial Narrow" w:hAnsi="Arial Narrow"/>
          <w:sz w:val="24"/>
          <w:szCs w:val="24"/>
        </w:rPr>
        <w:t>A</w:t>
      </w:r>
      <w:r w:rsidRPr="00C866CA">
        <w:rPr>
          <w:rFonts w:ascii="Arial Narrow" w:hAnsi="Arial Narrow"/>
          <w:sz w:val="24"/>
          <w:szCs w:val="24"/>
        </w:rPr>
        <w:t>lta</w:t>
      </w:r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Cn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Pr="00C866CA">
        <w:rPr>
          <w:rFonts w:ascii="Arial Narrow" w:hAnsi="Arial Narrow"/>
          <w:sz w:val="24"/>
          <w:szCs w:val="24"/>
        </w:rPr>
        <w:t>, Ormea</w:t>
      </w:r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Cn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Pr="00C866CA">
        <w:rPr>
          <w:rFonts w:ascii="Arial Narrow" w:hAnsi="Arial Narrow"/>
          <w:sz w:val="24"/>
          <w:szCs w:val="24"/>
        </w:rPr>
        <w:t>, Frabosa Soprana</w:t>
      </w:r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Cn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Pr="00C866CA">
        <w:rPr>
          <w:rFonts w:ascii="Arial Narrow" w:hAnsi="Arial Narrow"/>
          <w:sz w:val="24"/>
          <w:szCs w:val="24"/>
        </w:rPr>
        <w:t xml:space="preserve">. Associazione </w:t>
      </w:r>
      <w:r w:rsidRPr="00C866CA">
        <w:rPr>
          <w:rFonts w:ascii="Arial Narrow" w:hAnsi="Arial Narrow"/>
          <w:i/>
          <w:sz w:val="24"/>
          <w:szCs w:val="24"/>
        </w:rPr>
        <w:t>Antiche Vie del Sale</w:t>
      </w:r>
      <w:r>
        <w:rPr>
          <w:rFonts w:ascii="Arial Narrow" w:hAnsi="Arial Narrow"/>
          <w:sz w:val="24"/>
          <w:szCs w:val="24"/>
        </w:rPr>
        <w:t>, ISREC IM.</w:t>
      </w:r>
    </w:p>
    <w:p w:rsidR="00916D48" w:rsidRPr="00663D1A" w:rsidRDefault="00916D48" w:rsidP="00916D48">
      <w:pPr>
        <w:pStyle w:val="Default"/>
        <w:rPr>
          <w:rFonts w:ascii="Arial Narrow" w:hAnsi="Arial Narrow"/>
          <w:sz w:val="23"/>
          <w:szCs w:val="23"/>
        </w:rPr>
      </w:pPr>
      <w:r w:rsidRPr="00663D1A">
        <w:rPr>
          <w:rFonts w:ascii="Arial Narrow" w:hAnsi="Arial Narrow"/>
          <w:b/>
          <w:bCs/>
          <w:sz w:val="23"/>
          <w:szCs w:val="23"/>
        </w:rPr>
        <w:t xml:space="preserve">4. DESCRIZIONE E OBIETTIVO DEL PROGETTO </w:t>
      </w:r>
    </w:p>
    <w:p w:rsidR="00916D48" w:rsidRPr="00663D1A" w:rsidRDefault="00916D48" w:rsidP="001D30C6">
      <w:pPr>
        <w:ind w:right="282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/>
          <w:bCs/>
          <w:color w:val="000000"/>
          <w:sz w:val="24"/>
          <w:szCs w:val="24"/>
        </w:rPr>
        <w:t>Il Progetto si propone la ri</w:t>
      </w:r>
      <w:r w:rsidR="001D30C6">
        <w:rPr>
          <w:rFonts w:ascii="Arial Narrow" w:hAnsi="Arial Narrow" w:cs="Arial"/>
          <w:b/>
          <w:bCs/>
          <w:color w:val="000000"/>
          <w:sz w:val="24"/>
          <w:szCs w:val="24"/>
        </w:rPr>
        <w:t>evocazione storica di un drammatico</w:t>
      </w:r>
      <w:r w:rsidRPr="00663D1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episodio dell’ottobre 1944.</w:t>
      </w:r>
    </w:p>
    <w:p w:rsidR="00916D48" w:rsidRPr="00663D1A" w:rsidRDefault="001D30C6" w:rsidP="00916D48">
      <w:pPr>
        <w:shd w:val="clear" w:color="auto" w:fill="FFFFFF"/>
        <w:spacing w:after="0" w:line="240" w:lineRule="auto"/>
        <w:rPr>
          <w:rFonts w:ascii="Arial Narrow" w:hAnsi="Arial Narrow" w:cs="Arial"/>
          <w:color w:val="222222"/>
          <w:sz w:val="24"/>
          <w:szCs w:val="24"/>
        </w:rPr>
      </w:pPr>
      <w:r>
        <w:rPr>
          <w:rFonts w:ascii="Arial Narrow" w:hAnsi="Arial Narrow" w:cs="Arial"/>
          <w:color w:val="222222"/>
          <w:sz w:val="24"/>
          <w:szCs w:val="24"/>
        </w:rPr>
        <w:t>Nei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 giorni </w:t>
      </w:r>
      <w:r>
        <w:rPr>
          <w:rFonts w:ascii="Arial Narrow" w:hAnsi="Arial Narrow" w:cs="Arial"/>
          <w:b/>
          <w:bCs/>
          <w:color w:val="222222"/>
          <w:sz w:val="24"/>
          <w:szCs w:val="24"/>
        </w:rPr>
        <w:t>17, 18 e</w:t>
      </w:r>
      <w:r w:rsidR="00916D48" w:rsidRPr="00663D1A">
        <w:rPr>
          <w:rFonts w:ascii="Arial Narrow" w:hAnsi="Arial Narrow" w:cs="Arial"/>
          <w:b/>
          <w:bCs/>
          <w:color w:val="222222"/>
          <w:sz w:val="24"/>
          <w:szCs w:val="24"/>
        </w:rPr>
        <w:t xml:space="preserve"> 19 ottobre 2024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> ricorreranno </w:t>
      </w:r>
      <w:r w:rsidR="00916D48" w:rsidRPr="00663D1A">
        <w:rPr>
          <w:rFonts w:ascii="Arial Narrow" w:hAnsi="Arial Narrow" w:cs="Arial"/>
          <w:b/>
          <w:bCs/>
          <w:color w:val="222222"/>
          <w:sz w:val="24"/>
          <w:szCs w:val="24"/>
        </w:rPr>
        <w:t>gli ottanta anni</w:t>
      </w:r>
      <w:r w:rsidR="00916D48">
        <w:rPr>
          <w:rFonts w:ascii="Arial Narrow" w:hAnsi="Arial Narrow" w:cs="Arial"/>
          <w:color w:val="222222"/>
          <w:sz w:val="24"/>
          <w:szCs w:val="24"/>
        </w:rPr>
        <w:t> dalla tragica ritirata delle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 I e V Brigata della Divisione</w:t>
      </w:r>
      <w:r>
        <w:rPr>
          <w:rFonts w:ascii="Arial Narrow" w:hAnsi="Arial Narrow" w:cs="Arial"/>
          <w:color w:val="222222"/>
          <w:sz w:val="24"/>
          <w:szCs w:val="24"/>
        </w:rPr>
        <w:t xml:space="preserve"> </w:t>
      </w:r>
      <w:r w:rsidRPr="001D30C6">
        <w:rPr>
          <w:rFonts w:ascii="Arial Narrow" w:hAnsi="Arial Narrow" w:cs="Arial"/>
          <w:i/>
          <w:color w:val="222222"/>
          <w:sz w:val="24"/>
          <w:szCs w:val="24"/>
        </w:rPr>
        <w:t>garibaldina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 “</w:t>
      </w:r>
      <w:proofErr w:type="spellStart"/>
      <w:r w:rsidR="00916D48" w:rsidRPr="00663D1A">
        <w:rPr>
          <w:rFonts w:ascii="Arial Narrow" w:hAnsi="Arial Narrow" w:cs="Arial"/>
          <w:color w:val="222222"/>
          <w:sz w:val="24"/>
          <w:szCs w:val="24"/>
        </w:rPr>
        <w:t>F.Cascione</w:t>
      </w:r>
      <w:proofErr w:type="spellEnd"/>
      <w:r w:rsidR="00916D48" w:rsidRPr="00663D1A">
        <w:rPr>
          <w:rFonts w:ascii="Arial Narrow" w:hAnsi="Arial Narrow" w:cs="Arial"/>
          <w:color w:val="222222"/>
          <w:sz w:val="24"/>
          <w:szCs w:val="24"/>
        </w:rPr>
        <w:t>”</w:t>
      </w:r>
      <w:r w:rsidR="00916D48">
        <w:rPr>
          <w:rFonts w:ascii="Arial Narrow" w:hAnsi="Arial Narrow" w:cs="Arial"/>
          <w:color w:val="222222"/>
          <w:sz w:val="24"/>
          <w:szCs w:val="24"/>
        </w:rPr>
        <w:t xml:space="preserve"> (I Zona Liguria)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. </w:t>
      </w:r>
      <w:r w:rsidR="00916D48">
        <w:rPr>
          <w:rFonts w:ascii="Arial Narrow" w:hAnsi="Arial Narrow" w:cs="Arial"/>
          <w:color w:val="222222"/>
          <w:sz w:val="24"/>
          <w:szCs w:val="24"/>
        </w:rPr>
        <w:t>Dette Brigate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>, a seguito di un rastrellamento nazi-fascista, iniziato a Piaggia</w:t>
      </w:r>
      <w:r>
        <w:rPr>
          <w:rFonts w:ascii="Arial Narrow" w:hAnsi="Arial Narrow" w:cs="Arial"/>
          <w:color w:val="222222"/>
          <w:sz w:val="24"/>
          <w:szCs w:val="24"/>
        </w:rPr>
        <w:t xml:space="preserve"> (Comune di Briga Alta-CN</w:t>
      </w:r>
      <w:r w:rsidR="00916D48">
        <w:rPr>
          <w:rFonts w:ascii="Arial Narrow" w:hAnsi="Arial Narrow" w:cs="Arial"/>
          <w:color w:val="222222"/>
          <w:sz w:val="24"/>
          <w:szCs w:val="24"/>
        </w:rPr>
        <w:t>)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 l’8 ottobre</w:t>
      </w:r>
      <w:r w:rsidR="00916D48">
        <w:rPr>
          <w:rFonts w:ascii="Arial Narrow" w:hAnsi="Arial Narrow" w:cs="Arial"/>
          <w:color w:val="222222"/>
          <w:sz w:val="24"/>
          <w:szCs w:val="24"/>
        </w:rPr>
        <w:t>1944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, dopo strenua resistenza, nella quale caddero una cinquantina di </w:t>
      </w:r>
      <w:r w:rsidR="00916D48">
        <w:rPr>
          <w:rFonts w:ascii="Arial Narrow" w:hAnsi="Arial Narrow" w:cs="Arial"/>
          <w:color w:val="222222"/>
          <w:sz w:val="24"/>
          <w:szCs w:val="24"/>
        </w:rPr>
        <w:t>P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artigiani, dovettero abbandonare le loro posizioni in Liguria e valicarono, in drammatiche condizioni meteorologiche, fisiche, psicologiche, la linea dello spartiacque alpino, </w:t>
      </w:r>
      <w:r w:rsidR="00916D48">
        <w:rPr>
          <w:rFonts w:ascii="Arial Narrow" w:hAnsi="Arial Narrow" w:cs="Arial"/>
          <w:color w:val="222222"/>
          <w:sz w:val="24"/>
          <w:szCs w:val="24"/>
        </w:rPr>
        <w:t xml:space="preserve">per essere 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 accolte </w:t>
      </w:r>
      <w:r w:rsidR="00916D48">
        <w:rPr>
          <w:rFonts w:ascii="Arial Narrow" w:hAnsi="Arial Narrow" w:cs="Arial"/>
          <w:color w:val="222222"/>
          <w:sz w:val="24"/>
          <w:szCs w:val="24"/>
        </w:rPr>
        <w:t xml:space="preserve"> e rifocillate a Fontane</w:t>
      </w:r>
      <w:r>
        <w:rPr>
          <w:rFonts w:ascii="Arial Narrow" w:hAnsi="Arial Narrow" w:cs="Arial"/>
          <w:color w:val="222222"/>
          <w:sz w:val="24"/>
          <w:szCs w:val="24"/>
        </w:rPr>
        <w:t xml:space="preserve"> (Comune di Frabosa Soprana-CN)</w:t>
      </w:r>
      <w:r w:rsidR="00362024">
        <w:rPr>
          <w:rFonts w:ascii="Arial Narrow" w:hAnsi="Arial Narrow" w:cs="Arial"/>
          <w:color w:val="222222"/>
          <w:sz w:val="24"/>
          <w:szCs w:val="24"/>
        </w:rPr>
        <w:t>,</w:t>
      </w:r>
      <w:r w:rsidR="00916D48">
        <w:rPr>
          <w:rFonts w:ascii="Arial Narrow" w:hAnsi="Arial Narrow" w:cs="Arial"/>
          <w:color w:val="222222"/>
          <w:sz w:val="24"/>
          <w:szCs w:val="24"/>
        </w:rPr>
        <w:t xml:space="preserve"> </w:t>
      </w:r>
      <w:r w:rsidR="00362024">
        <w:rPr>
          <w:rFonts w:ascii="Arial Narrow" w:hAnsi="Arial Narrow" w:cs="Arial"/>
          <w:color w:val="222222"/>
          <w:sz w:val="24"/>
          <w:szCs w:val="24"/>
        </w:rPr>
        <w:t xml:space="preserve">nella piemontese Val Corsaglia, 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>dagli uomini delle formazioni autonome “bad</w:t>
      </w:r>
      <w:r w:rsidR="00362024">
        <w:rPr>
          <w:rFonts w:ascii="Arial Narrow" w:hAnsi="Arial Narrow" w:cs="Arial"/>
          <w:color w:val="222222"/>
          <w:sz w:val="24"/>
          <w:szCs w:val="24"/>
        </w:rPr>
        <w:t>ogliane”</w:t>
      </w:r>
      <w:r w:rsidR="00916D48" w:rsidRPr="00663D1A">
        <w:rPr>
          <w:rFonts w:ascii="Arial Narrow" w:hAnsi="Arial Narrow" w:cs="Arial"/>
          <w:color w:val="222222"/>
          <w:sz w:val="24"/>
          <w:szCs w:val="24"/>
        </w:rPr>
        <w:t xml:space="preserve"> comandate dalla M.O.V.M. Enrico Martini Mauri.</w:t>
      </w:r>
    </w:p>
    <w:p w:rsidR="00362024" w:rsidRDefault="00916D48" w:rsidP="00362024">
      <w:pPr>
        <w:shd w:val="clear" w:color="auto" w:fill="FFFFFF"/>
        <w:spacing w:after="0" w:line="240" w:lineRule="auto"/>
        <w:rPr>
          <w:rFonts w:ascii="Arial Narrow" w:hAnsi="Arial Narrow" w:cs="Arial"/>
          <w:color w:val="222222"/>
          <w:sz w:val="24"/>
          <w:szCs w:val="24"/>
        </w:rPr>
      </w:pPr>
      <w:r w:rsidRPr="00663D1A">
        <w:rPr>
          <w:rFonts w:ascii="Arial Narrow" w:hAnsi="Arial Narrow" w:cs="Arial"/>
          <w:color w:val="222222"/>
          <w:sz w:val="24"/>
          <w:szCs w:val="24"/>
        </w:rPr>
        <w:t>Noi vorremmo compiere la traversata</w:t>
      </w:r>
      <w:r>
        <w:rPr>
          <w:rFonts w:ascii="Arial Narrow" w:hAnsi="Arial Narrow" w:cs="Arial"/>
          <w:color w:val="222222"/>
          <w:sz w:val="24"/>
          <w:szCs w:val="24"/>
        </w:rPr>
        <w:t xml:space="preserve"> nelle condizioni</w:t>
      </w:r>
      <w:r w:rsidRPr="00663D1A">
        <w:rPr>
          <w:rFonts w:ascii="Arial Narrow" w:hAnsi="Arial Narrow" w:cs="Arial"/>
          <w:color w:val="222222"/>
          <w:sz w:val="24"/>
          <w:szCs w:val="24"/>
        </w:rPr>
        <w:t xml:space="preserve"> il più possibile fedeli a quell</w:t>
      </w:r>
      <w:r>
        <w:rPr>
          <w:rFonts w:ascii="Arial Narrow" w:hAnsi="Arial Narrow" w:cs="Arial"/>
          <w:color w:val="222222"/>
          <w:sz w:val="24"/>
          <w:szCs w:val="24"/>
        </w:rPr>
        <w:t>e vissute d</w:t>
      </w:r>
      <w:r w:rsidR="00362024">
        <w:rPr>
          <w:rFonts w:ascii="Arial Narrow" w:hAnsi="Arial Narrow" w:cs="Arial"/>
          <w:color w:val="222222"/>
          <w:sz w:val="24"/>
          <w:szCs w:val="24"/>
        </w:rPr>
        <w:t>ai nostri Partigiani nel 1944: di quell’</w:t>
      </w:r>
      <w:r w:rsidRPr="00663D1A">
        <w:rPr>
          <w:rFonts w:ascii="Arial Narrow" w:hAnsi="Arial Narrow" w:cs="Arial"/>
          <w:color w:val="222222"/>
          <w:sz w:val="24"/>
          <w:szCs w:val="24"/>
        </w:rPr>
        <w:t>avvenimento</w:t>
      </w:r>
      <w:r w:rsidR="00362024">
        <w:rPr>
          <w:rFonts w:ascii="Arial Narrow" w:hAnsi="Arial Narrow" w:cs="Arial"/>
          <w:color w:val="222222"/>
          <w:sz w:val="24"/>
          <w:szCs w:val="24"/>
        </w:rPr>
        <w:t>,</w:t>
      </w:r>
      <w:r w:rsidRPr="00663D1A">
        <w:rPr>
          <w:rFonts w:ascii="Arial Narrow" w:hAnsi="Arial Narrow" w:cs="Arial"/>
          <w:color w:val="222222"/>
          <w:sz w:val="24"/>
          <w:szCs w:val="24"/>
        </w:rPr>
        <w:t xml:space="preserve"> che coinvolse la Resistenza della 1^ Zona Liguria</w:t>
      </w:r>
      <w:r>
        <w:rPr>
          <w:rFonts w:ascii="Arial Narrow" w:hAnsi="Arial Narrow" w:cs="Arial"/>
          <w:color w:val="222222"/>
          <w:sz w:val="24"/>
          <w:szCs w:val="24"/>
        </w:rPr>
        <w:t xml:space="preserve"> (</w:t>
      </w:r>
      <w:r w:rsidRPr="00663D1A">
        <w:rPr>
          <w:rFonts w:ascii="Arial Narrow" w:hAnsi="Arial Narrow" w:cs="Arial"/>
          <w:color w:val="222222"/>
          <w:sz w:val="24"/>
          <w:szCs w:val="24"/>
        </w:rPr>
        <w:t>province di Imperia, Savona e, in parte, Cuneo</w:t>
      </w:r>
      <w:r w:rsidR="00362024">
        <w:rPr>
          <w:rFonts w:ascii="Arial Narrow" w:hAnsi="Arial Narrow" w:cs="Arial"/>
          <w:color w:val="222222"/>
          <w:sz w:val="24"/>
          <w:szCs w:val="24"/>
        </w:rPr>
        <w:t xml:space="preserve">), </w:t>
      </w:r>
      <w:r>
        <w:rPr>
          <w:rFonts w:ascii="Arial Narrow" w:hAnsi="Arial Narrow" w:cs="Arial"/>
          <w:color w:val="222222"/>
          <w:sz w:val="24"/>
          <w:szCs w:val="24"/>
        </w:rPr>
        <w:t>vogliamo anche celebrare la solidarietà che sorse t</w:t>
      </w:r>
      <w:r w:rsidRPr="00663D1A">
        <w:rPr>
          <w:rFonts w:ascii="Arial Narrow" w:hAnsi="Arial Narrow" w:cs="Arial"/>
          <w:color w:val="222222"/>
          <w:sz w:val="24"/>
          <w:szCs w:val="24"/>
        </w:rPr>
        <w:t>ra gruppi</w:t>
      </w:r>
      <w:r>
        <w:rPr>
          <w:rFonts w:ascii="Arial Narrow" w:hAnsi="Arial Narrow" w:cs="Arial"/>
          <w:color w:val="222222"/>
          <w:sz w:val="24"/>
          <w:szCs w:val="24"/>
        </w:rPr>
        <w:t xml:space="preserve"> di pur diverso orientamento ideologico, che già avevano avuto </w:t>
      </w:r>
      <w:r w:rsidRPr="00663D1A">
        <w:rPr>
          <w:rFonts w:ascii="Arial Narrow" w:hAnsi="Arial Narrow" w:cs="Arial"/>
          <w:color w:val="222222"/>
          <w:sz w:val="24"/>
          <w:szCs w:val="24"/>
        </w:rPr>
        <w:t>contrasti.</w:t>
      </w:r>
    </w:p>
    <w:p w:rsidR="00362024" w:rsidRPr="00362024" w:rsidRDefault="00362024" w:rsidP="00362024">
      <w:pPr>
        <w:shd w:val="clear" w:color="auto" w:fill="FFFFFF"/>
        <w:spacing w:after="0" w:line="240" w:lineRule="auto"/>
        <w:rPr>
          <w:rFonts w:ascii="Arial Narrow" w:hAnsi="Arial Narrow" w:cs="Arial"/>
          <w:color w:val="222222"/>
          <w:sz w:val="24"/>
          <w:szCs w:val="24"/>
        </w:rPr>
      </w:pP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La montagna: i luoghi che un tempo evocavano pericolo e sofferenza, ora possono offrire occasioni di meditazione in un contesto di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salubre attività </w:t>
      </w:r>
      <w:r w:rsidRPr="00663D1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fisica. </w:t>
      </w:r>
    </w:p>
    <w:p w:rsidR="00916D48" w:rsidRPr="00C866C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Significativamente, tale tracciato ha origini ben più antiche: infatti, loro malgrado, i fuggiaschi ripercorsero una di quelle che sono conosciute come </w:t>
      </w:r>
      <w:r w:rsidRPr="00663D1A">
        <w:rPr>
          <w:rFonts w:ascii="Arial Narrow" w:hAnsi="Arial Narrow" w:cs="Arial"/>
          <w:bCs/>
          <w:i/>
          <w:color w:val="000000"/>
          <w:sz w:val="24"/>
          <w:szCs w:val="24"/>
        </w:rPr>
        <w:t>Vie del sale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, un tracciato che per secoli aveva unito le genti dei due versanti, un intreccio di rapporti commerciali, sociali, di amicizia. </w:t>
      </w:r>
      <w:r w:rsidRPr="00C866CA">
        <w:rPr>
          <w:rFonts w:ascii="Arial Narrow" w:hAnsi="Arial Narrow" w:cs="Arial"/>
          <w:bCs/>
          <w:color w:val="000000"/>
          <w:sz w:val="24"/>
          <w:szCs w:val="24"/>
        </w:rPr>
        <w:t xml:space="preserve">L’associazione </w:t>
      </w:r>
      <w:r w:rsidRPr="00C866CA">
        <w:rPr>
          <w:rFonts w:ascii="Arial Narrow" w:hAnsi="Arial Narrow"/>
          <w:i/>
          <w:sz w:val="24"/>
          <w:szCs w:val="24"/>
        </w:rPr>
        <w:t>Antiche Vie del Sale</w:t>
      </w:r>
      <w:r w:rsidRPr="00C866CA">
        <w:rPr>
          <w:rFonts w:ascii="Arial Narrow" w:hAnsi="Arial Narrow"/>
          <w:sz w:val="24"/>
          <w:szCs w:val="24"/>
        </w:rPr>
        <w:t>, che riunisce comuni delle province</w:t>
      </w:r>
      <w:r w:rsidRPr="00C866CA">
        <w:rPr>
          <w:rFonts w:ascii="Arial Narrow" w:hAnsi="Arial Narrow" w:cs="Arial"/>
          <w:bCs/>
          <w:color w:val="000000"/>
          <w:sz w:val="24"/>
          <w:szCs w:val="24"/>
        </w:rPr>
        <w:t xml:space="preserve"> di Imperia, Savona, Cuneo e città metropolitana di Torino, è partner dell’iniziativa.</w:t>
      </w: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La traversata che si vuole compiere è parte della più ampia rete dei </w:t>
      </w:r>
      <w:r w:rsidRPr="00663D1A">
        <w:rPr>
          <w:rFonts w:ascii="Arial Narrow" w:hAnsi="Arial Narrow" w:cs="Arial"/>
          <w:b/>
          <w:bCs/>
          <w:i/>
          <w:color w:val="000000"/>
          <w:sz w:val="24"/>
          <w:szCs w:val="24"/>
        </w:rPr>
        <w:t>Sentieri partigiani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>, il progetto europeo “Conoscere per promuovere”</w:t>
      </w:r>
      <w:r>
        <w:rPr>
          <w:rFonts w:ascii="Arial Narrow" w:hAnsi="Arial Narrow" w:cs="Arial"/>
          <w:bCs/>
          <w:color w:val="000000"/>
          <w:sz w:val="24"/>
          <w:szCs w:val="24"/>
        </w:rPr>
        <w:t>,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una collaborazione tra le amministrazioni frontaliere (province italiane di Regioni Liguria, Piemonte e Valle d’Aosta, e Regione francese PACA, Provence, Alpes, Cote d’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Azur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>); progetto che ora è illustrato nell’omonimo cortometraggio prodotto dall’Istituto storico della Resistenza della Provincia di Imperia.</w:t>
      </w:r>
    </w:p>
    <w:p w:rsidR="00916D48" w:rsidRDefault="00916D48" w:rsidP="0018091F">
      <w:pPr>
        <w:spacing w:after="0"/>
        <w:ind w:right="282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Trenta chilometri di alta montagna con le giornate corte e il tempo incerto d’autunno: </w:t>
      </w:r>
      <w:r w:rsidR="00736EDD">
        <w:rPr>
          <w:rFonts w:ascii="Arial Narrow" w:hAnsi="Arial Narrow" w:cs="Arial"/>
          <w:b/>
          <w:bCs/>
          <w:color w:val="000000"/>
          <w:sz w:val="24"/>
          <w:szCs w:val="24"/>
        </w:rPr>
        <w:t>escursionismo impegnativo, per esperti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. Una peculiarità dell’iniziativa, infatti, è avvicinare </w:t>
      </w:r>
      <w:r w:rsidRPr="00663D1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ai temi storici e resistenziali un pubblico nuovo, anagraficamente più giovane, solitamente meno interessato alle consuete celebrazioni, statiche e percepite come tediose. Esistono segmenti di popolazione amanti le attività di impegno fisico, anche notevole, i quali, dopo essersi avvicinati, negli anni scorsi, alla conoscenza naturalistica della montagna (flora, fauna, geologia …) stanno </w:t>
      </w:r>
      <w:r w:rsidRPr="00663D1A"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>ora approdando a un interesse per la storia e le vicende umane. Si percepisce una domanda in tal senso.</w:t>
      </w:r>
    </w:p>
    <w:p w:rsidR="0018091F" w:rsidRPr="00663D1A" w:rsidRDefault="0018091F" w:rsidP="0018091F">
      <w:pPr>
        <w:spacing w:after="0"/>
        <w:ind w:right="282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916D48" w:rsidRPr="00663D1A" w:rsidRDefault="00916D48" w:rsidP="00916D48">
      <w:pPr>
        <w:pStyle w:val="Default"/>
        <w:rPr>
          <w:rFonts w:ascii="Arial Narrow" w:hAnsi="Arial Narrow"/>
          <w:sz w:val="23"/>
          <w:szCs w:val="23"/>
        </w:rPr>
      </w:pPr>
      <w:r w:rsidRPr="00663D1A">
        <w:rPr>
          <w:rFonts w:ascii="Arial Narrow" w:hAnsi="Arial Narrow"/>
          <w:b/>
          <w:bCs/>
          <w:sz w:val="23"/>
          <w:szCs w:val="23"/>
        </w:rPr>
        <w:t xml:space="preserve">5. MODALITA’ DI ESECUZIONE </w:t>
      </w: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Il </w:t>
      </w:r>
      <w:proofErr w:type="spellStart"/>
      <w:r w:rsidRPr="0018091F">
        <w:rPr>
          <w:rFonts w:ascii="Arial Narrow" w:hAnsi="Arial Narrow" w:cs="Arial"/>
          <w:bCs/>
          <w:i/>
          <w:color w:val="000000"/>
          <w:sz w:val="24"/>
          <w:szCs w:val="24"/>
        </w:rPr>
        <w:t>trek</w:t>
      </w:r>
      <w:proofErr w:type="spellEnd"/>
      <w:r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prevede una partecipazione non troppo numerosa, anche per ragioni di sostenibilità ambientale e preparazione fisica richiesta: ci siamo imposti un numero di 20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– 25 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>partecipanti.</w:t>
      </w:r>
    </w:p>
    <w:p w:rsidR="00916D48" w:rsidRPr="00663D1A" w:rsidRDefault="00916D48" w:rsidP="0018091F">
      <w:pPr>
        <w:pStyle w:val="Paragrafoelenco"/>
        <w:numPr>
          <w:ilvl w:val="0"/>
          <w:numId w:val="1"/>
        </w:numPr>
        <w:spacing w:after="0"/>
        <w:ind w:left="0"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>Una grande traversata escursionistica che si svilupperà su due giornate con un pernottamento.</w:t>
      </w: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Si partirà dall’abitato di Upega, dove le autorità locali e una rappresentanza delle associazioni resistenziali imperiesi saluteranno i partenti. Previste rievocazioni storiche dei fatti: rastrellamento, forze in campo, fatti salienti; le figure di </w:t>
      </w:r>
      <w:proofErr w:type="spellStart"/>
      <w:r w:rsidRPr="00663D1A">
        <w:rPr>
          <w:rFonts w:ascii="Arial Narrow" w:hAnsi="Arial Narrow" w:cs="Arial"/>
          <w:bCs/>
          <w:i/>
          <w:color w:val="000000"/>
          <w:sz w:val="24"/>
          <w:szCs w:val="24"/>
        </w:rPr>
        <w:t>Cion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Vice-Comandante, Medaglia d’oro al Valor Militare), </w:t>
      </w:r>
      <w:proofErr w:type="spellStart"/>
      <w:r w:rsidRPr="00663D1A">
        <w:rPr>
          <w:rFonts w:ascii="Arial Narrow" w:hAnsi="Arial Narrow" w:cs="Arial"/>
          <w:bCs/>
          <w:i/>
          <w:color w:val="000000"/>
          <w:sz w:val="24"/>
          <w:szCs w:val="24"/>
        </w:rPr>
        <w:t>Dinaste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(il medico divisionale), </w:t>
      </w:r>
      <w:r w:rsidRPr="00663D1A">
        <w:rPr>
          <w:rFonts w:ascii="Arial Narrow" w:hAnsi="Arial Narrow" w:cs="Arial"/>
          <w:bCs/>
          <w:i/>
          <w:color w:val="000000"/>
          <w:sz w:val="24"/>
          <w:szCs w:val="24"/>
        </w:rPr>
        <w:t>Giulio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(Commissario) e degli altri caduti; rapporti tra “garibaldini” (Partigiani “rossi” e “badogliani” (Partigiani “azzurri”), ecc. </w:t>
      </w: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Pertanto: Upega, passo delle Fascette, Carnino, Vene di Viozene, Pian Rosso; ospiti del Rifugio 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Mongioie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, 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C.a.i.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di Albenga si assisterà alla proiezione del 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docufilm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“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Bisagno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” e vi si passerà la notte. </w:t>
      </w: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>Il secondo giorno vede la impegnativa tratta Pian Rosso – Fontane attraverso il Bocchino dell’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Aseo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. E’ la rievocazione del drammatico </w:t>
      </w:r>
      <w:proofErr w:type="spellStart"/>
      <w:r w:rsidRPr="00663D1A">
        <w:rPr>
          <w:rFonts w:ascii="Arial Narrow" w:hAnsi="Arial Narrow" w:cs="Arial"/>
          <w:bCs/>
          <w:color w:val="000000"/>
          <w:sz w:val="24"/>
          <w:szCs w:val="24"/>
        </w:rPr>
        <w:t>svalicamento</w:t>
      </w:r>
      <w:proofErr w:type="spellEnd"/>
      <w:r w:rsidRPr="00663D1A">
        <w:rPr>
          <w:rFonts w:ascii="Arial Narrow" w:hAnsi="Arial Narrow" w:cs="Arial"/>
          <w:bCs/>
          <w:color w:val="000000"/>
          <w:sz w:val="24"/>
          <w:szCs w:val="24"/>
        </w:rPr>
        <w:t>, braccati dal nemico e in pessime condizioni di equipaggiamento dove, dopo due giorni di pioggia, gli indumenti fradici, i fuggiaschi furono colti pure da precipitazioni nevose.</w:t>
      </w:r>
    </w:p>
    <w:p w:rsidR="00916D48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>A Fontane, come quel 19 ottobre 1944 i partigiani furono accolti dal Comandante Enrico Martini Mauri con i suoi e dalla popolazione ospitale, così gli escursionisti odierni incontreranno le autorità locali e regionali con l’associazionismo resistenziale, gli Alpini e le altre associazioni combattentistiche. Sarà onere degli organizzatori trasportare gli escursionisti dal punto di arrivo, dove lasceranno le proprie auto, al punto di partenza per mezzo di pullmini navette.</w:t>
      </w:r>
    </w:p>
    <w:p w:rsidR="00916D48" w:rsidRPr="00663D1A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Nel percorso i partecipanti riceveranno informazioni naturalistiche e storiche dai nostri associati.</w:t>
      </w:r>
    </w:p>
    <w:p w:rsidR="00916D48" w:rsidRPr="00897F68" w:rsidRDefault="00916D48" w:rsidP="0018091F">
      <w:pPr>
        <w:spacing w:after="0"/>
        <w:ind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897F68">
        <w:rPr>
          <w:rFonts w:ascii="Arial Narrow" w:hAnsi="Arial Narrow" w:cs="Arial"/>
          <w:bCs/>
          <w:color w:val="000000"/>
          <w:sz w:val="24"/>
          <w:szCs w:val="24"/>
        </w:rPr>
        <w:t>A scopo promozionale si intende concorrere alle spese di vitto e alloggio dei partecipanti, con particolare impegno verso i giovani.</w:t>
      </w:r>
    </w:p>
    <w:p w:rsidR="00916D48" w:rsidRPr="00663D1A" w:rsidRDefault="00916D48" w:rsidP="0018091F">
      <w:pPr>
        <w:pStyle w:val="Paragrafoelenco"/>
        <w:numPr>
          <w:ilvl w:val="0"/>
          <w:numId w:val="1"/>
        </w:numPr>
        <w:spacing w:after="0"/>
        <w:ind w:left="0" w:right="282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63D1A">
        <w:rPr>
          <w:rFonts w:ascii="Arial Narrow" w:hAnsi="Arial Narrow" w:cs="Arial"/>
          <w:bCs/>
          <w:color w:val="000000"/>
          <w:sz w:val="24"/>
          <w:szCs w:val="24"/>
        </w:rPr>
        <w:t>L’esperienza verrà tradotta in un volumetto. Esso consisterà in una parte guidistica, con cart</w:t>
      </w:r>
      <w:r>
        <w:rPr>
          <w:rFonts w:ascii="Arial Narrow" w:hAnsi="Arial Narrow" w:cs="Arial"/>
          <w:bCs/>
          <w:color w:val="000000"/>
          <w:sz w:val="24"/>
          <w:szCs w:val="24"/>
        </w:rPr>
        <w:t>ografia e riferimenti, integrata</w:t>
      </w:r>
      <w:r w:rsidRPr="00663D1A">
        <w:rPr>
          <w:rFonts w:ascii="Arial Narrow" w:hAnsi="Arial Narrow" w:cs="Arial"/>
          <w:bCs/>
          <w:color w:val="000000"/>
          <w:sz w:val="24"/>
          <w:szCs w:val="24"/>
        </w:rPr>
        <w:t xml:space="preserve"> da una parte narrativa, di memorialistica inerente ai partigiani che hanno operato nella 1^ Zona Liguria.</w:t>
      </w:r>
    </w:p>
    <w:p w:rsidR="0018091F" w:rsidRPr="0018091F" w:rsidRDefault="00916D48" w:rsidP="00916D48">
      <w:pPr>
        <w:pStyle w:val="Paragrafoelenco"/>
        <w:numPr>
          <w:ilvl w:val="0"/>
          <w:numId w:val="1"/>
        </w:numPr>
        <w:spacing w:after="0"/>
        <w:ind w:left="0" w:right="282"/>
        <w:jc w:val="both"/>
        <w:rPr>
          <w:rFonts w:ascii="Arial Narrow" w:hAnsi="Arial Narrow"/>
        </w:rPr>
      </w:pPr>
      <w:r w:rsidRPr="0018091F">
        <w:rPr>
          <w:rFonts w:ascii="Arial Narrow" w:hAnsi="Arial Narrow" w:cs="Arial"/>
          <w:bCs/>
          <w:color w:val="000000"/>
          <w:sz w:val="24"/>
          <w:szCs w:val="24"/>
        </w:rPr>
        <w:t xml:space="preserve">Si vorrebbe collocare lungo il tracciato una serie di targhe (materiale </w:t>
      </w:r>
      <w:proofErr w:type="spellStart"/>
      <w:r w:rsidRPr="0018091F">
        <w:rPr>
          <w:rFonts w:ascii="Arial Narrow" w:hAnsi="Arial Narrow" w:cs="Arial"/>
          <w:bCs/>
          <w:color w:val="000000"/>
          <w:sz w:val="24"/>
          <w:szCs w:val="24"/>
        </w:rPr>
        <w:t>Hpl,cm</w:t>
      </w:r>
      <w:proofErr w:type="spellEnd"/>
      <w:r w:rsidRPr="0018091F">
        <w:rPr>
          <w:rFonts w:ascii="Arial Narrow" w:hAnsi="Arial Narrow" w:cs="Arial"/>
          <w:bCs/>
          <w:color w:val="000000"/>
          <w:sz w:val="24"/>
          <w:szCs w:val="24"/>
        </w:rPr>
        <w:t xml:space="preserve">. 70 x 60) con funzione divulgativa, ognuno con alcuni capoversi di racconto storico e immagini, arricchito da un riquadro </w:t>
      </w:r>
      <w:r w:rsidRPr="0018091F">
        <w:rPr>
          <w:rFonts w:ascii="Arial Narrow" w:hAnsi="Arial Narrow" w:cs="Arial"/>
          <w:bCs/>
          <w:i/>
          <w:color w:val="000000"/>
          <w:sz w:val="24"/>
          <w:szCs w:val="24"/>
        </w:rPr>
        <w:t>QR code</w:t>
      </w:r>
      <w:r w:rsidRPr="0018091F">
        <w:rPr>
          <w:rFonts w:ascii="Arial Narrow" w:hAnsi="Arial Narrow" w:cs="Arial"/>
          <w:bCs/>
          <w:color w:val="000000"/>
          <w:sz w:val="24"/>
          <w:szCs w:val="24"/>
        </w:rPr>
        <w:t xml:space="preserve"> recante ulteriori informazioni,, affinché tale itinerario sia godibile da un più ampio pubblico anche per il tempo a venire, come pure per eventuali riedizioni dell’iniziativa. Si darà ampia diffusione dell’evento, sia l’annuncio per invitare alla partecipazione, sia, poi,per dare conoscenza dell’impresa, dei relativi momenti pubblici e del loro significato.</w:t>
      </w:r>
    </w:p>
    <w:p w:rsidR="0018091F" w:rsidRDefault="0018091F">
      <w:pPr>
        <w:rPr>
          <w:rFonts w:ascii="Arial Narrow" w:eastAsia="Times New Roman" w:hAnsi="Arial Narrow" w:cs="Mangal"/>
          <w:szCs w:val="20"/>
          <w:lang w:bidi="hi-IN"/>
        </w:rPr>
      </w:pPr>
      <w:r>
        <w:rPr>
          <w:rFonts w:ascii="Arial Narrow" w:hAnsi="Arial Narrow"/>
        </w:rPr>
        <w:br w:type="page"/>
      </w:r>
    </w:p>
    <w:p w:rsidR="0018091F" w:rsidRDefault="0018091F" w:rsidP="0018091F">
      <w:pPr>
        <w:pStyle w:val="Paragrafoelenco"/>
        <w:spacing w:after="0"/>
        <w:ind w:left="0" w:right="282"/>
        <w:jc w:val="both"/>
        <w:rPr>
          <w:rFonts w:ascii="Arial Narrow" w:hAnsi="Arial Narrow"/>
        </w:rPr>
      </w:pPr>
    </w:p>
    <w:p w:rsidR="00916D48" w:rsidRDefault="0018091F" w:rsidP="0018091F">
      <w:pPr>
        <w:pStyle w:val="Paragrafoelenco"/>
        <w:spacing w:after="0"/>
        <w:ind w:left="0" w:right="282"/>
        <w:jc w:val="both"/>
        <w:rPr>
          <w:rFonts w:ascii="Arial Narrow" w:hAnsi="Arial Narrow"/>
          <w:b/>
          <w:sz w:val="23"/>
          <w:szCs w:val="23"/>
        </w:rPr>
      </w:pPr>
      <w:r w:rsidRPr="0018091F">
        <w:rPr>
          <w:rFonts w:ascii="Arial Narrow" w:hAnsi="Arial Narrow"/>
          <w:b/>
          <w:sz w:val="23"/>
          <w:szCs w:val="23"/>
        </w:rPr>
        <w:t>6.</w:t>
      </w:r>
      <w:r w:rsidR="00916D48" w:rsidRPr="0018091F">
        <w:rPr>
          <w:rFonts w:ascii="Arial Narrow" w:hAnsi="Arial Narrow"/>
          <w:b/>
          <w:sz w:val="23"/>
          <w:szCs w:val="23"/>
        </w:rPr>
        <w:t xml:space="preserve"> </w:t>
      </w:r>
      <w:r>
        <w:rPr>
          <w:rFonts w:ascii="Arial Narrow" w:hAnsi="Arial Narrow"/>
          <w:b/>
          <w:sz w:val="23"/>
          <w:szCs w:val="23"/>
        </w:rPr>
        <w:t xml:space="preserve">PREVENTIVO </w:t>
      </w:r>
      <w:r w:rsidR="00916D48" w:rsidRPr="0018091F">
        <w:rPr>
          <w:rFonts w:ascii="Arial Narrow" w:hAnsi="Arial Narrow"/>
          <w:b/>
          <w:sz w:val="23"/>
          <w:szCs w:val="23"/>
        </w:rPr>
        <w:t>DI SPESA (e richiesta di finanziamento)</w:t>
      </w:r>
    </w:p>
    <w:p w:rsidR="0018091F" w:rsidRPr="0018091F" w:rsidRDefault="0018091F" w:rsidP="0018091F">
      <w:pPr>
        <w:pStyle w:val="Paragrafoelenco"/>
        <w:spacing w:after="0"/>
        <w:ind w:left="0" w:right="282"/>
        <w:jc w:val="both"/>
        <w:rPr>
          <w:rFonts w:ascii="Arial Narrow" w:hAnsi="Arial Narrow"/>
          <w:b/>
          <w:sz w:val="23"/>
          <w:szCs w:val="23"/>
        </w:rPr>
      </w:pPr>
    </w:p>
    <w:tbl>
      <w:tblPr>
        <w:tblW w:w="0" w:type="auto"/>
        <w:tblInd w:w="6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3"/>
      </w:tblGrid>
      <w:tr w:rsidR="00916D48" w:rsidRPr="00663D1A" w:rsidTr="00217AC7">
        <w:trPr>
          <w:trHeight w:val="814"/>
        </w:trPr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D48" w:rsidRPr="0018091F" w:rsidRDefault="00916D48" w:rsidP="0018091F">
            <w:pPr>
              <w:ind w:left="567"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Concorso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lle spese degli aderenti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(pranzi al sa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cco, cena e alloggio al rifugio, 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>navetta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663D1A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€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2.1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>00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6D48" w:rsidRPr="00663D1A" w:rsidTr="00217AC7">
        <w:trPr>
          <w:trHeight w:val="978"/>
        </w:trPr>
        <w:tc>
          <w:tcPr>
            <w:tcW w:w="7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D48" w:rsidRDefault="00916D48" w:rsidP="00217AC7">
            <w:pPr>
              <w:ind w:left="567"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Pubblicazioni a stampa                                                                               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10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>00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916D48" w:rsidRPr="00663D1A" w:rsidRDefault="00916D48" w:rsidP="00217AC7">
            <w:pPr>
              <w:ind w:left="567"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Brochures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guide, locandine                                                  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>€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500   </w:t>
            </w:r>
          </w:p>
        </w:tc>
      </w:tr>
      <w:tr w:rsidR="00916D48" w:rsidRPr="00663D1A" w:rsidTr="00217AC7">
        <w:trPr>
          <w:trHeight w:val="1413"/>
        </w:trPr>
        <w:tc>
          <w:tcPr>
            <w:tcW w:w="7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D48" w:rsidRDefault="00916D48" w:rsidP="00217AC7">
            <w:pPr>
              <w:rPr>
                <w:rFonts w:ascii="Arial Narrow" w:hAnsi="Arial Narrow"/>
                <w:b/>
                <w:sz w:val="20"/>
              </w:rPr>
            </w:pPr>
            <w:r w:rsidRPr="00663D1A">
              <w:rPr>
                <w:rFonts w:ascii="Arial Narrow" w:hAnsi="Arial Narrow"/>
                <w:b/>
                <w:sz w:val="20"/>
              </w:rPr>
              <w:t xml:space="preserve">Spese per gli interventi di una o più personalità e spettacoli di Corale Alpina, corpo bandistico </w:t>
            </w:r>
            <w:proofErr w:type="spellStart"/>
            <w:r w:rsidRPr="00663D1A">
              <w:rPr>
                <w:rFonts w:ascii="Arial Narrow" w:hAnsi="Arial Narrow"/>
                <w:b/>
                <w:sz w:val="20"/>
              </w:rPr>
              <w:t>etc</w:t>
            </w:r>
            <w:proofErr w:type="spellEnd"/>
            <w:r w:rsidRPr="00663D1A">
              <w:rPr>
                <w:rFonts w:ascii="Arial Narrow" w:hAnsi="Arial Narrow"/>
                <w:b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</w:rPr>
              <w:t>(in concorso con amministrazioni comunali)</w:t>
            </w:r>
            <w:r w:rsidRPr="00663D1A">
              <w:rPr>
                <w:rFonts w:ascii="Arial Narrow" w:hAnsi="Arial Narrow"/>
                <w:b/>
                <w:sz w:val="20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</w:rPr>
              <w:t xml:space="preserve">                                </w:t>
            </w:r>
            <w:r w:rsidR="0018091F">
              <w:rPr>
                <w:rFonts w:ascii="Arial Narrow" w:hAnsi="Arial Narrow"/>
                <w:b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</w:rPr>
              <w:t xml:space="preserve"> € 500</w:t>
            </w:r>
            <w:r w:rsidRPr="00663D1A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916D48" w:rsidRPr="00663D1A" w:rsidRDefault="00916D48" w:rsidP="00217AC7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916D48" w:rsidRPr="00663D1A" w:rsidTr="00217AC7">
        <w:trPr>
          <w:trHeight w:val="1413"/>
        </w:trPr>
        <w:tc>
          <w:tcPr>
            <w:tcW w:w="7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D48" w:rsidRDefault="00916D48" w:rsidP="00217AC7">
            <w:pPr>
              <w:ind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Cartellonistica permanente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(prudenzialmente compresa Iva)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>€ 1.400</w:t>
            </w:r>
          </w:p>
          <w:p w:rsidR="00916D48" w:rsidRPr="0018091F" w:rsidRDefault="00916D48" w:rsidP="00217AC7">
            <w:pPr>
              <w:ind w:left="567" w:right="28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8091F">
              <w:rPr>
                <w:rFonts w:ascii="Arial Narrow" w:hAnsi="Arial Narrow"/>
                <w:sz w:val="20"/>
              </w:rPr>
              <w:t>Per la posa in opera della cartellonistica previsto intervento delle amministrazioni comunali interessate, che hanno già dato adesione di massima.</w:t>
            </w:r>
          </w:p>
        </w:tc>
      </w:tr>
      <w:tr w:rsidR="00916D48" w:rsidRPr="00663D1A" w:rsidTr="00217AC7">
        <w:trPr>
          <w:trHeight w:val="846"/>
        </w:trPr>
        <w:tc>
          <w:tcPr>
            <w:tcW w:w="72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16D48" w:rsidRDefault="00916D48" w:rsidP="00217AC7">
            <w:pPr>
              <w:pStyle w:val="TableContents"/>
              <w:ind w:left="567"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Emolumento per la guida escursionistico – ambientale                          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€ </w:t>
            </w:r>
            <w:r w:rsidR="0018091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200</w:t>
            </w:r>
          </w:p>
          <w:p w:rsidR="00916D48" w:rsidRPr="00663D1A" w:rsidRDefault="00916D48" w:rsidP="00217AC7">
            <w:pPr>
              <w:pStyle w:val="TableContents"/>
              <w:ind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16D48" w:rsidRPr="00663D1A" w:rsidTr="00217AC7">
        <w:trPr>
          <w:trHeight w:val="423"/>
        </w:trPr>
        <w:tc>
          <w:tcPr>
            <w:tcW w:w="72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16D48" w:rsidRPr="00663D1A" w:rsidRDefault="0018091F" w:rsidP="00217AC7">
            <w:pPr>
              <w:pStyle w:val="TableContents"/>
              <w:ind w:left="567"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="00916D48"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pese assicurative                                                                              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="00916D48"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916D48"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200</w:t>
            </w:r>
            <w:r w:rsidR="00916D4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6D48" w:rsidRPr="00663D1A" w:rsidTr="00217AC7">
        <w:trPr>
          <w:trHeight w:val="411"/>
        </w:trPr>
        <w:tc>
          <w:tcPr>
            <w:tcW w:w="7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D48" w:rsidRPr="00663D1A" w:rsidRDefault="0018091F" w:rsidP="00217AC7">
            <w:pPr>
              <w:pStyle w:val="TableContents"/>
              <w:ind w:left="567" w:right="28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Valore stimato</w:t>
            </w:r>
            <w:r w:rsidR="00916D4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del lavoro organizzativo e dei commentatori</w:t>
            </w:r>
            <w:r w:rsidR="00916D48" w:rsidRPr="00663D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="00916D4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(circa 300 ore/uomo = circa euro 3000)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r w:rsidR="00916D4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quale </w:t>
            </w:r>
            <w:r w:rsidR="00916D48" w:rsidRPr="0018091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contributo del RIVL al progetto</w:t>
            </w:r>
          </w:p>
        </w:tc>
      </w:tr>
    </w:tbl>
    <w:p w:rsidR="0018091F" w:rsidRDefault="0018091F" w:rsidP="00916D48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</w:t>
      </w:r>
    </w:p>
    <w:p w:rsidR="00916D48" w:rsidRPr="00663D1A" w:rsidRDefault="0018091F" w:rsidP="00916D48">
      <w:pPr>
        <w:rPr>
          <w:rFonts w:ascii="Arial Narrow" w:hAnsi="Arial Narrow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</w:t>
      </w:r>
      <w:r w:rsidR="00916D48" w:rsidRPr="00663D1A">
        <w:rPr>
          <w:rFonts w:ascii="Arial Narrow" w:hAnsi="Arial Narrow"/>
          <w:b/>
          <w:bCs/>
          <w:sz w:val="20"/>
          <w:szCs w:val="20"/>
        </w:rPr>
        <w:t xml:space="preserve">TOTALE CONTRIBUTO RICHIESTO                                                           </w:t>
      </w:r>
      <w:r>
        <w:rPr>
          <w:rFonts w:ascii="Arial Narrow" w:hAnsi="Arial Narrow"/>
          <w:b/>
          <w:bCs/>
          <w:sz w:val="20"/>
          <w:szCs w:val="20"/>
        </w:rPr>
        <w:t xml:space="preserve">                            </w:t>
      </w:r>
      <w:r w:rsidR="00916D48" w:rsidRPr="00663D1A">
        <w:rPr>
          <w:rFonts w:ascii="Arial Narrow" w:hAnsi="Arial Narrow"/>
          <w:b/>
          <w:bCs/>
          <w:sz w:val="20"/>
          <w:szCs w:val="20"/>
        </w:rPr>
        <w:t>€</w:t>
      </w:r>
      <w:r w:rsidR="00916D48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916D48">
        <w:rPr>
          <w:rFonts w:ascii="Arial Narrow" w:hAnsi="Arial Narrow"/>
          <w:b/>
          <w:bCs/>
          <w:sz w:val="20"/>
          <w:szCs w:val="20"/>
        </w:rPr>
        <w:t>5.9</w:t>
      </w:r>
      <w:r w:rsidR="00916D48" w:rsidRPr="00663D1A">
        <w:rPr>
          <w:rFonts w:ascii="Arial Narrow" w:hAnsi="Arial Narrow"/>
          <w:b/>
          <w:bCs/>
          <w:sz w:val="20"/>
          <w:szCs w:val="20"/>
        </w:rPr>
        <w:t>00</w:t>
      </w:r>
      <w:r>
        <w:rPr>
          <w:rFonts w:ascii="Arial Narrow" w:hAnsi="Arial Narrow"/>
          <w:b/>
          <w:bCs/>
          <w:sz w:val="20"/>
          <w:szCs w:val="20"/>
        </w:rPr>
        <w:t xml:space="preserve"> (euro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cinquemilanovecento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)</w:t>
      </w:r>
    </w:p>
    <w:p w:rsidR="0018091F" w:rsidRDefault="0018091F" w:rsidP="00916D4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</w:p>
    <w:p w:rsidR="00916D48" w:rsidRDefault="0094556B" w:rsidP="00916D48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              </w:t>
      </w:r>
      <w:r w:rsidR="00916D48" w:rsidRPr="00663D1A">
        <w:rPr>
          <w:rFonts w:ascii="Arial Narrow" w:hAnsi="Arial Narrow"/>
          <w:sz w:val="23"/>
          <w:szCs w:val="23"/>
        </w:rPr>
        <w:t xml:space="preserve">Il Presidente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  <w:t xml:space="preserve">        Il Presidente</w:t>
      </w:r>
    </w:p>
    <w:p w:rsidR="0094556B" w:rsidRDefault="00916D48" w:rsidP="0094556B">
      <w:pPr>
        <w:spacing w:after="0"/>
        <w:rPr>
          <w:rFonts w:ascii="Arial Narrow" w:hAnsi="Arial Narrow"/>
          <w:sz w:val="23"/>
          <w:szCs w:val="23"/>
        </w:rPr>
      </w:pPr>
      <w:r w:rsidRPr="00663D1A">
        <w:rPr>
          <w:rFonts w:ascii="Arial Narrow" w:hAnsi="Arial Narrow"/>
          <w:sz w:val="23"/>
          <w:szCs w:val="23"/>
        </w:rPr>
        <w:t>Raggruppamento Ingauno Volontari della Libertà</w:t>
      </w:r>
      <w:r w:rsidR="0094556B">
        <w:rPr>
          <w:rFonts w:ascii="Arial Narrow" w:hAnsi="Arial Narrow"/>
          <w:sz w:val="23"/>
          <w:szCs w:val="23"/>
        </w:rPr>
        <w:tab/>
      </w:r>
      <w:r w:rsidR="0094556B">
        <w:rPr>
          <w:rFonts w:ascii="Arial Narrow" w:hAnsi="Arial Narrow"/>
          <w:sz w:val="23"/>
          <w:szCs w:val="23"/>
        </w:rPr>
        <w:tab/>
        <w:t xml:space="preserve">             Federazione Italiana Volontari della Libertà</w:t>
      </w:r>
    </w:p>
    <w:p w:rsidR="00916D48" w:rsidRDefault="0094556B" w:rsidP="0094556B">
      <w:pPr>
        <w:spacing w:after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     Angelo MERCANDELLI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  <w:t xml:space="preserve">    </w:t>
      </w:r>
      <w:bookmarkStart w:id="0" w:name="_GoBack"/>
      <w:bookmarkEnd w:id="0"/>
      <w:r>
        <w:rPr>
          <w:rFonts w:ascii="Arial Narrow" w:hAnsi="Arial Narrow"/>
          <w:sz w:val="23"/>
          <w:szCs w:val="23"/>
        </w:rPr>
        <w:t>Roberto TAGLIANI</w:t>
      </w:r>
    </w:p>
    <w:p w:rsidR="00C21211" w:rsidRDefault="00C21211"/>
    <w:sectPr w:rsidR="00C21211" w:rsidSect="0064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665"/>
    <w:multiLevelType w:val="hybridMultilevel"/>
    <w:tmpl w:val="BF0014E4"/>
    <w:lvl w:ilvl="0" w:tplc="95D4601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6D48"/>
    <w:rsid w:val="0018091F"/>
    <w:rsid w:val="001D30C6"/>
    <w:rsid w:val="00362024"/>
    <w:rsid w:val="00736EDD"/>
    <w:rsid w:val="00916D48"/>
    <w:rsid w:val="0094556B"/>
    <w:rsid w:val="00C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D4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6D48"/>
    <w:pPr>
      <w:widowControl w:val="0"/>
      <w:autoSpaceDN w:val="0"/>
      <w:adjustRightInd w:val="0"/>
      <w:spacing w:after="160" w:line="254" w:lineRule="auto"/>
      <w:ind w:left="720"/>
      <w:contextualSpacing/>
    </w:pPr>
    <w:rPr>
      <w:rFonts w:ascii="Calibri" w:eastAsia="Times New Roman" w:hAnsi="Calibri" w:cs="Mangal"/>
      <w:szCs w:val="20"/>
      <w:lang w:bidi="hi-IN"/>
    </w:rPr>
  </w:style>
  <w:style w:type="paragraph" w:customStyle="1" w:styleId="TableContents">
    <w:name w:val="Table Contents"/>
    <w:basedOn w:val="Normale"/>
    <w:rsid w:val="00916D48"/>
    <w:pPr>
      <w:widowControl w:val="0"/>
      <w:autoSpaceDN w:val="0"/>
      <w:adjustRightInd w:val="0"/>
      <w:spacing w:after="160" w:line="254" w:lineRule="auto"/>
    </w:pPr>
    <w:rPr>
      <w:rFonts w:ascii="Calibri" w:eastAsia="Times New Roman" w:hAnsi="Calibri" w:cs="Calibri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E055-6C6A-413F-9BFE-6C1E8F0B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Nico Nante</cp:lastModifiedBy>
  <cp:revision>3</cp:revision>
  <dcterms:created xsi:type="dcterms:W3CDTF">2023-09-10T21:26:00Z</dcterms:created>
  <dcterms:modified xsi:type="dcterms:W3CDTF">2023-09-11T06:13:00Z</dcterms:modified>
</cp:coreProperties>
</file>