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4A" w:rsidRPr="00610DFC" w:rsidRDefault="00610DFC" w:rsidP="006972DB">
      <w:pPr>
        <w:spacing w:after="0"/>
        <w:ind w:right="-285"/>
        <w:jc w:val="both"/>
        <w:rPr>
          <w:sz w:val="26"/>
          <w:szCs w:val="26"/>
        </w:rPr>
      </w:pPr>
      <w:r w:rsidRPr="00610DFC">
        <w:rPr>
          <w:sz w:val="26"/>
          <w:szCs w:val="26"/>
        </w:rPr>
        <w:t>SUA ECCELLENZA, Signori SINDACI</w:t>
      </w:r>
      <w:r w:rsidR="0068464A" w:rsidRPr="00610DFC">
        <w:rPr>
          <w:sz w:val="26"/>
          <w:szCs w:val="26"/>
        </w:rPr>
        <w:t xml:space="preserve">, Onorevole Presidente ISREC IM, presenti tutti, mi sia consentito </w:t>
      </w:r>
      <w:r w:rsidR="0068464A" w:rsidRPr="00610DFC">
        <w:rPr>
          <w:sz w:val="26"/>
          <w:szCs w:val="26"/>
          <w:u w:val="single"/>
        </w:rPr>
        <w:t>r</w:t>
      </w:r>
      <w:r w:rsidR="00A01AE4" w:rsidRPr="00610DFC">
        <w:rPr>
          <w:sz w:val="26"/>
          <w:szCs w:val="26"/>
          <w:u w:val="single"/>
        </w:rPr>
        <w:t>ingraziare</w:t>
      </w:r>
      <w:r w:rsidR="00A01AE4" w:rsidRPr="00610DFC">
        <w:rPr>
          <w:sz w:val="26"/>
          <w:szCs w:val="26"/>
        </w:rPr>
        <w:t xml:space="preserve"> la COOP, Gianni VAZIO</w:t>
      </w:r>
      <w:r w:rsidR="00C95675" w:rsidRPr="00610DFC">
        <w:rPr>
          <w:sz w:val="26"/>
          <w:szCs w:val="26"/>
        </w:rPr>
        <w:t xml:space="preserve"> </w:t>
      </w:r>
      <w:r w:rsidR="00A01AE4" w:rsidRPr="00610DFC">
        <w:rPr>
          <w:sz w:val="26"/>
          <w:szCs w:val="26"/>
        </w:rPr>
        <w:t xml:space="preserve">e </w:t>
      </w:r>
      <w:proofErr w:type="spellStart"/>
      <w:r w:rsidR="00A01AE4" w:rsidRPr="00610DFC">
        <w:rPr>
          <w:sz w:val="26"/>
          <w:szCs w:val="26"/>
        </w:rPr>
        <w:t>e</w:t>
      </w:r>
      <w:proofErr w:type="spellEnd"/>
      <w:r w:rsidR="00A01AE4" w:rsidRPr="00610DFC">
        <w:rPr>
          <w:sz w:val="26"/>
          <w:szCs w:val="26"/>
        </w:rPr>
        <w:t xml:space="preserve"> Pina VERRAZZANI</w:t>
      </w:r>
      <w:r w:rsidR="0068464A" w:rsidRPr="00610DFC">
        <w:rPr>
          <w:sz w:val="26"/>
          <w:szCs w:val="26"/>
        </w:rPr>
        <w:t xml:space="preserve"> per aver invitato me e la FIVL a questo interessante Seminario.</w:t>
      </w:r>
      <w:r>
        <w:rPr>
          <w:sz w:val="26"/>
          <w:szCs w:val="26"/>
        </w:rPr>
        <w:t xml:space="preserve"> Voi sapete che quest’anno la nostra Costituzione, nata dalla RESISTENZA compie 75 anni. </w:t>
      </w:r>
    </w:p>
    <w:p w:rsidR="004A5B08" w:rsidRDefault="00610DFC" w:rsidP="006972DB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Non è un forse solo una coincidenza se il 17</w:t>
      </w:r>
      <w:r w:rsidR="004A5B08">
        <w:rPr>
          <w:rFonts w:ascii="Calibri" w:eastAsia="Calibri" w:hAnsi="Calibri" w:cs="Calibri"/>
          <w:sz w:val="26"/>
          <w:szCs w:val="26"/>
        </w:rPr>
        <w:t xml:space="preserve"> aprile del 1948 il Presi</w:t>
      </w:r>
      <w:r w:rsidR="00C95675">
        <w:rPr>
          <w:rFonts w:ascii="Calibri" w:eastAsia="Calibri" w:hAnsi="Calibri" w:cs="Calibri"/>
          <w:sz w:val="26"/>
          <w:szCs w:val="26"/>
        </w:rPr>
        <w:t>d</w:t>
      </w:r>
      <w:r w:rsidR="004A5B08">
        <w:rPr>
          <w:rFonts w:ascii="Calibri" w:eastAsia="Calibri" w:hAnsi="Calibri" w:cs="Calibri"/>
          <w:sz w:val="26"/>
          <w:szCs w:val="26"/>
        </w:rPr>
        <w:t>ente della Repubblica Enrico DE NICOLA fir</w:t>
      </w:r>
      <w:r w:rsidR="00C95675">
        <w:rPr>
          <w:rFonts w:ascii="Calibri" w:eastAsia="Calibri" w:hAnsi="Calibri" w:cs="Calibri"/>
          <w:sz w:val="26"/>
          <w:szCs w:val="26"/>
        </w:rPr>
        <w:t>ma</w:t>
      </w:r>
      <w:r>
        <w:rPr>
          <w:rFonts w:ascii="Calibri" w:eastAsia="Calibri" w:hAnsi="Calibri" w:cs="Calibri"/>
          <w:sz w:val="26"/>
          <w:szCs w:val="26"/>
        </w:rPr>
        <w:t xml:space="preserve">va il Decreto che istituiva l’Ente Morale </w:t>
      </w:r>
      <w:r w:rsidR="004A5B08">
        <w:rPr>
          <w:rFonts w:ascii="Calibri" w:eastAsia="Calibri" w:hAnsi="Calibri" w:cs="Calibri"/>
          <w:sz w:val="26"/>
          <w:szCs w:val="26"/>
        </w:rPr>
        <w:t>Federazione Italiana Volontari della Libertà</w:t>
      </w:r>
      <w:r w:rsidR="00C95675">
        <w:rPr>
          <w:rFonts w:ascii="Calibri" w:eastAsia="Calibri" w:hAnsi="Calibri" w:cs="Calibri"/>
          <w:sz w:val="26"/>
          <w:szCs w:val="26"/>
        </w:rPr>
        <w:t>,</w:t>
      </w:r>
      <w:r w:rsidR="004A5B08">
        <w:rPr>
          <w:rFonts w:ascii="Calibri" w:eastAsia="Calibri" w:hAnsi="Calibri" w:cs="Calibri"/>
          <w:sz w:val="26"/>
          <w:szCs w:val="26"/>
        </w:rPr>
        <w:t xml:space="preserve"> che io oggi qui rappresento.</w:t>
      </w:r>
    </w:p>
    <w:p w:rsidR="0068464A" w:rsidRPr="00661084" w:rsidRDefault="0068464A" w:rsidP="006972DB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  <w:r w:rsidRPr="00CD4E2A">
        <w:rPr>
          <w:sz w:val="26"/>
          <w:szCs w:val="26"/>
          <w:u w:val="single"/>
        </w:rPr>
        <w:t xml:space="preserve">La </w:t>
      </w:r>
      <w:r w:rsidRPr="00CD4E2A">
        <w:rPr>
          <w:i/>
          <w:sz w:val="26"/>
          <w:szCs w:val="26"/>
          <w:u w:val="single"/>
        </w:rPr>
        <w:t>Federazione Italiana Volontari della Libertà</w:t>
      </w:r>
      <w:r w:rsidR="00231B28">
        <w:rPr>
          <w:sz w:val="26"/>
          <w:szCs w:val="26"/>
        </w:rPr>
        <w:t>-FIVL,</w:t>
      </w:r>
      <w:r w:rsidRPr="00661084">
        <w:rPr>
          <w:sz w:val="26"/>
          <w:szCs w:val="26"/>
        </w:rPr>
        <w:t xml:space="preserve"> </w:t>
      </w:r>
      <w:r w:rsidRPr="00C754D0">
        <w:rPr>
          <w:sz w:val="26"/>
          <w:szCs w:val="26"/>
          <w:u w:val="single"/>
        </w:rPr>
        <w:t>nacque, per scissione dall’A.N.P.</w:t>
      </w:r>
      <w:r w:rsidRPr="00231B28">
        <w:rPr>
          <w:sz w:val="26"/>
          <w:szCs w:val="26"/>
          <w:u w:val="single"/>
        </w:rPr>
        <w:t>I.</w:t>
      </w:r>
      <w:r w:rsidR="00231B28" w:rsidRPr="00231B28">
        <w:rPr>
          <w:sz w:val="26"/>
          <w:szCs w:val="26"/>
        </w:rPr>
        <w:t xml:space="preserve"> (con la quale, peraltro</w:t>
      </w:r>
      <w:r w:rsidR="00231B28">
        <w:rPr>
          <w:sz w:val="26"/>
          <w:szCs w:val="26"/>
        </w:rPr>
        <w:t>,</w:t>
      </w:r>
      <w:r w:rsidR="00231B28" w:rsidRPr="00231B28">
        <w:rPr>
          <w:sz w:val="26"/>
          <w:szCs w:val="26"/>
        </w:rPr>
        <w:t xml:space="preserve"> ha poi sempre collaborato), </w:t>
      </w:r>
      <w:r w:rsidRPr="00231B28">
        <w:rPr>
          <w:sz w:val="26"/>
          <w:szCs w:val="26"/>
        </w:rPr>
        <w:t>s</w:t>
      </w:r>
      <w:r w:rsidRPr="00661084">
        <w:rPr>
          <w:sz w:val="26"/>
          <w:szCs w:val="26"/>
        </w:rPr>
        <w:t>u iniziativa di personalità</w:t>
      </w:r>
      <w:r>
        <w:rPr>
          <w:sz w:val="26"/>
          <w:szCs w:val="26"/>
        </w:rPr>
        <w:t xml:space="preserve"> del calibro di Raffaele CADORN</w:t>
      </w:r>
      <w:r w:rsidR="00231B28">
        <w:rPr>
          <w:sz w:val="26"/>
          <w:szCs w:val="26"/>
        </w:rPr>
        <w:t xml:space="preserve">A, Enrico MATTEI, </w:t>
      </w:r>
      <w:r>
        <w:rPr>
          <w:sz w:val="26"/>
          <w:szCs w:val="26"/>
        </w:rPr>
        <w:t>Paolo Emilio TAVIANI</w:t>
      </w:r>
      <w:r w:rsidRPr="006610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Eugenio CEFIS, Mario FERRARI AGGRADI, Giovanni MARCORA, ecc., </w:t>
      </w:r>
      <w:r w:rsidRPr="00661084">
        <w:rPr>
          <w:sz w:val="26"/>
          <w:szCs w:val="26"/>
        </w:rPr>
        <w:t>aggregando le numerose associazioni autonome, cattoliche, liberali, apartitiche</w:t>
      </w:r>
      <w:r w:rsidR="00C95675">
        <w:rPr>
          <w:sz w:val="26"/>
          <w:szCs w:val="26"/>
        </w:rPr>
        <w:t>,</w:t>
      </w:r>
      <w:r w:rsidRPr="00661084">
        <w:rPr>
          <w:sz w:val="26"/>
          <w:szCs w:val="26"/>
        </w:rPr>
        <w:t xml:space="preserve"> che, nel contesto delle contrapposizioni ideologiche da “guerra fredda”, si</w:t>
      </w:r>
      <w:r>
        <w:rPr>
          <w:sz w:val="26"/>
          <w:szCs w:val="26"/>
        </w:rPr>
        <w:t xml:space="preserve"> schierarono apertamente perché si stabilisse </w:t>
      </w:r>
      <w:r w:rsidRPr="00661084">
        <w:rPr>
          <w:sz w:val="26"/>
          <w:szCs w:val="26"/>
        </w:rPr>
        <w:t>in Italia una democrazia di tipo occidentale.</w:t>
      </w:r>
    </w:p>
    <w:p w:rsidR="00C95675" w:rsidRDefault="0068464A" w:rsidP="006972DB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L’ambito</w:t>
      </w:r>
      <w:r w:rsidRPr="00661084">
        <w:rPr>
          <w:rFonts w:ascii="Calibri" w:eastAsia="Calibri" w:hAnsi="Calibri" w:cs="Calibri"/>
          <w:sz w:val="26"/>
          <w:szCs w:val="26"/>
        </w:rPr>
        <w:t xml:space="preserve"> ideologico della FIVL è una </w:t>
      </w:r>
      <w:r w:rsidRPr="00CD4E2A">
        <w:rPr>
          <w:rFonts w:ascii="Calibri" w:eastAsia="Calibri" w:hAnsi="Calibri" w:cs="Calibri"/>
          <w:sz w:val="26"/>
          <w:szCs w:val="26"/>
          <w:u w:val="single"/>
        </w:rPr>
        <w:t>sintesi</w:t>
      </w:r>
      <w:r w:rsidRPr="00661084">
        <w:rPr>
          <w:rFonts w:ascii="Calibri" w:eastAsia="Calibri" w:hAnsi="Calibri" w:cs="Calibri"/>
          <w:sz w:val="26"/>
          <w:szCs w:val="26"/>
        </w:rPr>
        <w:t xml:space="preserve">, </w:t>
      </w:r>
      <w:r w:rsidRPr="00CD4E2A">
        <w:rPr>
          <w:rFonts w:ascii="Calibri" w:eastAsia="Calibri" w:hAnsi="Calibri" w:cs="Calibri"/>
          <w:sz w:val="26"/>
          <w:szCs w:val="26"/>
          <w:u w:val="single"/>
        </w:rPr>
        <w:t>tra liberalismo e dottrina sociale cattolica</w:t>
      </w:r>
      <w:r w:rsidRPr="00661084">
        <w:rPr>
          <w:rFonts w:ascii="Calibri" w:eastAsia="Calibri" w:hAnsi="Calibri" w:cs="Calibri"/>
          <w:sz w:val="26"/>
          <w:szCs w:val="26"/>
        </w:rPr>
        <w:t>, tra i due motti “</w:t>
      </w:r>
      <w:r w:rsidRPr="00BA640E">
        <w:rPr>
          <w:rFonts w:ascii="Calibri" w:eastAsia="Calibri" w:hAnsi="Calibri" w:cs="Calibri"/>
          <w:i/>
          <w:sz w:val="26"/>
          <w:szCs w:val="26"/>
        </w:rPr>
        <w:t>in ginocchio per pregare</w:t>
      </w:r>
      <w:r>
        <w:rPr>
          <w:rFonts w:ascii="Calibri" w:eastAsia="Calibri" w:hAnsi="Calibri" w:cs="Calibri"/>
          <w:i/>
          <w:sz w:val="26"/>
          <w:szCs w:val="26"/>
        </w:rPr>
        <w:t>,</w:t>
      </w:r>
      <w:r w:rsidRPr="00BA640E">
        <w:rPr>
          <w:rFonts w:ascii="Calibri" w:eastAsia="Calibri" w:hAnsi="Calibri" w:cs="Calibri"/>
          <w:i/>
          <w:sz w:val="26"/>
          <w:szCs w:val="26"/>
        </w:rPr>
        <w:t xml:space="preserve"> in piedi per combattere</w:t>
      </w:r>
      <w:r>
        <w:rPr>
          <w:rFonts w:ascii="Calibri" w:eastAsia="Calibri" w:hAnsi="Calibri" w:cs="Calibri"/>
          <w:sz w:val="26"/>
          <w:szCs w:val="26"/>
        </w:rPr>
        <w:t>”</w:t>
      </w:r>
      <w:r w:rsidRPr="00661084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e </w:t>
      </w:r>
      <w:r w:rsidRPr="00661084">
        <w:rPr>
          <w:rFonts w:ascii="Calibri" w:eastAsia="Calibri" w:hAnsi="Calibri" w:cs="Calibri"/>
          <w:sz w:val="26"/>
          <w:szCs w:val="26"/>
        </w:rPr>
        <w:t>“</w:t>
      </w:r>
      <w:r w:rsidRPr="00BA640E">
        <w:rPr>
          <w:rFonts w:ascii="Calibri" w:eastAsia="Calibri" w:hAnsi="Calibri" w:cs="Calibri"/>
          <w:i/>
          <w:sz w:val="26"/>
          <w:szCs w:val="26"/>
        </w:rPr>
        <w:t>con l’arma ho difeso la patria, con il lavoro la ho ricostruita</w:t>
      </w:r>
      <w:r w:rsidR="004A5B08">
        <w:rPr>
          <w:rFonts w:ascii="Calibri" w:eastAsia="Calibri" w:hAnsi="Calibri" w:cs="Calibri"/>
          <w:sz w:val="26"/>
          <w:szCs w:val="26"/>
        </w:rPr>
        <w:t xml:space="preserve">”. </w:t>
      </w:r>
    </w:p>
    <w:p w:rsidR="00C95675" w:rsidRDefault="00162B57" w:rsidP="006972DB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Io s</w:t>
      </w:r>
      <w:r w:rsidR="00C95675">
        <w:rPr>
          <w:rFonts w:ascii="Calibri" w:eastAsia="Calibri" w:hAnsi="Calibri" w:cs="Calibri"/>
          <w:sz w:val="26"/>
          <w:szCs w:val="26"/>
        </w:rPr>
        <w:t>ono un Medico e penso che come i</w:t>
      </w:r>
      <w:r>
        <w:rPr>
          <w:rFonts w:ascii="Calibri" w:eastAsia="Calibri" w:hAnsi="Calibri" w:cs="Calibri"/>
          <w:sz w:val="26"/>
          <w:szCs w:val="26"/>
        </w:rPr>
        <w:t xml:space="preserve"> Medici di Medicina Generale e le Farmacie siano, da sempre</w:t>
      </w:r>
      <w:r w:rsidR="00231B28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gli a</w:t>
      </w:r>
      <w:r w:rsidR="00231B28">
        <w:rPr>
          <w:rFonts w:ascii="Calibri" w:eastAsia="Calibri" w:hAnsi="Calibri" w:cs="Calibri"/>
          <w:sz w:val="26"/>
          <w:szCs w:val="26"/>
        </w:rPr>
        <w:t xml:space="preserve">vamposti del Sistema Sanitario, </w:t>
      </w:r>
      <w:r>
        <w:rPr>
          <w:rFonts w:ascii="Calibri" w:eastAsia="Calibri" w:hAnsi="Calibri" w:cs="Calibri"/>
          <w:sz w:val="26"/>
          <w:szCs w:val="26"/>
        </w:rPr>
        <w:t xml:space="preserve">i </w:t>
      </w:r>
      <w:r w:rsidRPr="00231B28">
        <w:rPr>
          <w:rFonts w:ascii="Calibri" w:eastAsia="Calibri" w:hAnsi="Calibri" w:cs="Calibri"/>
          <w:sz w:val="26"/>
          <w:szCs w:val="26"/>
          <w:u w:val="single"/>
        </w:rPr>
        <w:t>Sacerdoti</w:t>
      </w:r>
      <w:r>
        <w:rPr>
          <w:rFonts w:ascii="Calibri" w:eastAsia="Calibri" w:hAnsi="Calibri" w:cs="Calibri"/>
          <w:sz w:val="26"/>
          <w:szCs w:val="26"/>
        </w:rPr>
        <w:t xml:space="preserve"> sono, dalla notte dei tempi, gli </w:t>
      </w:r>
      <w:r w:rsidRPr="00231B28">
        <w:rPr>
          <w:rFonts w:ascii="Calibri" w:eastAsia="Calibri" w:hAnsi="Calibri" w:cs="Calibri"/>
          <w:sz w:val="26"/>
          <w:szCs w:val="26"/>
          <w:u w:val="single"/>
        </w:rPr>
        <w:t>avamposti del Sistema Sociale</w:t>
      </w:r>
      <w:r>
        <w:rPr>
          <w:rFonts w:ascii="Calibri" w:eastAsia="Calibri" w:hAnsi="Calibri" w:cs="Calibri"/>
          <w:sz w:val="26"/>
          <w:szCs w:val="26"/>
        </w:rPr>
        <w:t>.</w:t>
      </w:r>
      <w:r w:rsidR="00C95675">
        <w:rPr>
          <w:rFonts w:ascii="Calibri" w:eastAsia="Calibri" w:hAnsi="Calibri" w:cs="Calibri"/>
          <w:sz w:val="26"/>
          <w:szCs w:val="26"/>
        </w:rPr>
        <w:t xml:space="preserve"> </w:t>
      </w:r>
      <w:r w:rsidR="00CD327A">
        <w:rPr>
          <w:rFonts w:ascii="Calibri" w:eastAsia="Calibri" w:hAnsi="Calibri" w:cs="Calibri"/>
          <w:sz w:val="26"/>
          <w:szCs w:val="26"/>
        </w:rPr>
        <w:t xml:space="preserve">In pace, come in guerra. </w:t>
      </w:r>
      <w:r w:rsidR="00231B28">
        <w:rPr>
          <w:rFonts w:ascii="Calibri" w:eastAsia="Calibri" w:hAnsi="Calibri" w:cs="Calibri"/>
          <w:sz w:val="26"/>
          <w:szCs w:val="26"/>
        </w:rPr>
        <w:t>Un indicatore del loro stretto rapportarsi con la popolazione</w:t>
      </w:r>
      <w:r w:rsidR="00984514">
        <w:rPr>
          <w:rFonts w:ascii="Calibri" w:eastAsia="Calibri" w:hAnsi="Calibri" w:cs="Calibri"/>
          <w:sz w:val="26"/>
          <w:szCs w:val="26"/>
        </w:rPr>
        <w:t xml:space="preserve"> </w:t>
      </w:r>
      <w:r w:rsidR="00231B28">
        <w:rPr>
          <w:rFonts w:ascii="Calibri" w:eastAsia="Calibri" w:hAnsi="Calibri" w:cs="Calibri"/>
          <w:sz w:val="26"/>
          <w:szCs w:val="26"/>
        </w:rPr>
        <w:t xml:space="preserve">è il fatto </w:t>
      </w:r>
      <w:r w:rsidR="00984514">
        <w:rPr>
          <w:rFonts w:ascii="Calibri" w:eastAsia="Calibri" w:hAnsi="Calibri" w:cs="Calibri"/>
          <w:sz w:val="26"/>
          <w:szCs w:val="26"/>
        </w:rPr>
        <w:t>che</w:t>
      </w:r>
      <w:r w:rsidR="00231B28">
        <w:rPr>
          <w:rFonts w:ascii="Calibri" w:eastAsia="Calibri" w:hAnsi="Calibri" w:cs="Calibri"/>
          <w:sz w:val="26"/>
          <w:szCs w:val="26"/>
        </w:rPr>
        <w:t>,</w:t>
      </w:r>
      <w:r w:rsidR="00984514">
        <w:rPr>
          <w:rFonts w:ascii="Calibri" w:eastAsia="Calibri" w:hAnsi="Calibri" w:cs="Calibri"/>
          <w:sz w:val="26"/>
          <w:szCs w:val="26"/>
        </w:rPr>
        <w:t xml:space="preserve"> tra le vittime della prima ondata di COVID 19</w:t>
      </w:r>
      <w:r w:rsidR="00231B28">
        <w:rPr>
          <w:rFonts w:ascii="Calibri" w:eastAsia="Calibri" w:hAnsi="Calibri" w:cs="Calibri"/>
          <w:sz w:val="26"/>
          <w:szCs w:val="26"/>
        </w:rPr>
        <w:t>,</w:t>
      </w:r>
      <w:r w:rsidR="00984514">
        <w:rPr>
          <w:rFonts w:ascii="Calibri" w:eastAsia="Calibri" w:hAnsi="Calibri" w:cs="Calibri"/>
          <w:sz w:val="26"/>
          <w:szCs w:val="26"/>
        </w:rPr>
        <w:t xml:space="preserve"> le categorie che hanno pagato il prezzo più caro, registrando la maggior percentuale di morti,  dopo gli anziani</w:t>
      </w:r>
      <w:r w:rsidR="00231B28">
        <w:rPr>
          <w:rFonts w:ascii="Calibri" w:eastAsia="Calibri" w:hAnsi="Calibri" w:cs="Calibri"/>
          <w:sz w:val="26"/>
          <w:szCs w:val="26"/>
        </w:rPr>
        <w:t xml:space="preserve"> delle Residenze P</w:t>
      </w:r>
      <w:r w:rsidR="00984514">
        <w:rPr>
          <w:rFonts w:ascii="Calibri" w:eastAsia="Calibri" w:hAnsi="Calibri" w:cs="Calibri"/>
          <w:sz w:val="26"/>
          <w:szCs w:val="26"/>
        </w:rPr>
        <w:t>rotette e delle RSA, siano stati</w:t>
      </w:r>
      <w:r w:rsidR="00231B28">
        <w:rPr>
          <w:rFonts w:ascii="Calibri" w:eastAsia="Calibri" w:hAnsi="Calibri" w:cs="Calibri"/>
          <w:sz w:val="26"/>
          <w:szCs w:val="26"/>
        </w:rPr>
        <w:t xml:space="preserve"> nell’ordine</w:t>
      </w:r>
      <w:r w:rsidR="00984514">
        <w:rPr>
          <w:rFonts w:ascii="Calibri" w:eastAsia="Calibri" w:hAnsi="Calibri" w:cs="Calibri"/>
          <w:sz w:val="26"/>
          <w:szCs w:val="26"/>
        </w:rPr>
        <w:t xml:space="preserve"> i MEDICI, gli INFERMIERI e i PRETI. </w:t>
      </w:r>
    </w:p>
    <w:p w:rsidR="00C95675" w:rsidRDefault="00CD327A" w:rsidP="006972DB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Oggi </w:t>
      </w:r>
      <w:r w:rsidR="00231B28">
        <w:rPr>
          <w:rFonts w:ascii="Calibri" w:eastAsia="Calibri" w:hAnsi="Calibri" w:cs="Calibri"/>
          <w:sz w:val="26"/>
          <w:szCs w:val="26"/>
        </w:rPr>
        <w:t>i R</w:t>
      </w:r>
      <w:r>
        <w:rPr>
          <w:rFonts w:ascii="Calibri" w:eastAsia="Calibri" w:hAnsi="Calibri" w:cs="Calibri"/>
          <w:sz w:val="26"/>
          <w:szCs w:val="26"/>
        </w:rPr>
        <w:t>elatori, a</w:t>
      </w:r>
      <w:r w:rsidR="00984514">
        <w:rPr>
          <w:rFonts w:ascii="Calibri" w:eastAsia="Calibri" w:hAnsi="Calibri" w:cs="Calibri"/>
          <w:sz w:val="26"/>
          <w:szCs w:val="26"/>
        </w:rPr>
        <w:t>mici</w:t>
      </w:r>
      <w:r>
        <w:rPr>
          <w:rFonts w:ascii="Calibri" w:eastAsia="Calibri" w:hAnsi="Calibri" w:cs="Calibri"/>
          <w:sz w:val="26"/>
          <w:szCs w:val="26"/>
        </w:rPr>
        <w:t xml:space="preserve"> che saluto</w:t>
      </w:r>
      <w:r w:rsidR="00984514">
        <w:rPr>
          <w:rFonts w:ascii="Calibri" w:eastAsia="Calibri" w:hAnsi="Calibri" w:cs="Calibri"/>
          <w:sz w:val="26"/>
          <w:szCs w:val="26"/>
        </w:rPr>
        <w:t>, ci</w:t>
      </w:r>
      <w:r>
        <w:rPr>
          <w:rFonts w:ascii="Calibri" w:eastAsia="Calibri" w:hAnsi="Calibri" w:cs="Calibri"/>
          <w:sz w:val="26"/>
          <w:szCs w:val="26"/>
        </w:rPr>
        <w:t xml:space="preserve"> renderanno</w:t>
      </w:r>
      <w:r w:rsidR="00984514">
        <w:rPr>
          <w:rFonts w:ascii="Calibri" w:eastAsia="Calibri" w:hAnsi="Calibri" w:cs="Calibri"/>
          <w:sz w:val="26"/>
          <w:szCs w:val="26"/>
        </w:rPr>
        <w:t xml:space="preserve"> altre pregnanti testimonianza di questo impegno sociale e di questa </w:t>
      </w:r>
      <w:proofErr w:type="spellStart"/>
      <w:r w:rsidR="00984514">
        <w:rPr>
          <w:rFonts w:ascii="Calibri" w:eastAsia="Calibri" w:hAnsi="Calibri" w:cs="Calibri"/>
          <w:sz w:val="26"/>
          <w:szCs w:val="26"/>
        </w:rPr>
        <w:t>vicinanza</w:t>
      </w:r>
      <w:r w:rsidR="00231B28">
        <w:rPr>
          <w:rFonts w:ascii="Calibri" w:eastAsia="Calibri" w:hAnsi="Calibri" w:cs="Calibri"/>
          <w:sz w:val="26"/>
          <w:szCs w:val="26"/>
        </w:rPr>
        <w:t>dei</w:t>
      </w:r>
      <w:proofErr w:type="spellEnd"/>
      <w:r w:rsidR="00231B28">
        <w:rPr>
          <w:rFonts w:ascii="Calibri" w:eastAsia="Calibri" w:hAnsi="Calibri" w:cs="Calibri"/>
          <w:sz w:val="26"/>
          <w:szCs w:val="26"/>
        </w:rPr>
        <w:t xml:space="preserve"> Sacerdoti</w:t>
      </w:r>
      <w:bookmarkStart w:id="0" w:name="_GoBack"/>
      <w:bookmarkEnd w:id="0"/>
      <w:r w:rsidR="00984514">
        <w:rPr>
          <w:rFonts w:ascii="Calibri" w:eastAsia="Calibri" w:hAnsi="Calibri" w:cs="Calibri"/>
          <w:sz w:val="26"/>
          <w:szCs w:val="26"/>
        </w:rPr>
        <w:t xml:space="preserve"> alle popolazioni. Buon lavoro.</w:t>
      </w:r>
    </w:p>
    <w:p w:rsidR="006972DB" w:rsidRPr="00C95675" w:rsidRDefault="006972DB" w:rsidP="006972DB">
      <w:pPr>
        <w:spacing w:after="0"/>
        <w:ind w:right="-285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-----------------------</w:t>
      </w:r>
    </w:p>
    <w:p w:rsidR="00DD6283" w:rsidRPr="00C95675" w:rsidRDefault="00DD6283" w:rsidP="006972DB">
      <w:pPr>
        <w:spacing w:after="0"/>
        <w:ind w:right="-285"/>
        <w:jc w:val="both"/>
        <w:rPr>
          <w:sz w:val="26"/>
          <w:szCs w:val="26"/>
        </w:rPr>
      </w:pPr>
      <w:r w:rsidRPr="00C95675">
        <w:rPr>
          <w:sz w:val="26"/>
          <w:szCs w:val="26"/>
        </w:rPr>
        <w:t>Vorrei portare un piccolo contributo, semiserio, se in un contesto così austero e su un argomento così triste</w:t>
      </w:r>
      <w:r w:rsidR="00C95675" w:rsidRPr="00C95675">
        <w:rPr>
          <w:sz w:val="26"/>
          <w:szCs w:val="26"/>
        </w:rPr>
        <w:t>, Sua Eccellenza me lo permette:</w:t>
      </w:r>
    </w:p>
    <w:p w:rsidR="00DD6283" w:rsidRPr="00C95675" w:rsidRDefault="00DD6283" w:rsidP="006972DB">
      <w:pPr>
        <w:spacing w:after="0"/>
        <w:ind w:right="-285"/>
        <w:jc w:val="both"/>
        <w:rPr>
          <w:sz w:val="26"/>
          <w:szCs w:val="26"/>
        </w:rPr>
      </w:pPr>
      <w:r w:rsidRPr="00C95675">
        <w:rPr>
          <w:sz w:val="26"/>
          <w:szCs w:val="26"/>
        </w:rPr>
        <w:t xml:space="preserve">Il Capitano Gerhard DOSSE, capo della triste gendarmeria delle palazzine INCIS, per i </w:t>
      </w:r>
      <w:proofErr w:type="spellStart"/>
      <w:r w:rsidRPr="00C95675">
        <w:rPr>
          <w:sz w:val="26"/>
          <w:szCs w:val="26"/>
        </w:rPr>
        <w:t>giustiificare</w:t>
      </w:r>
      <w:proofErr w:type="spellEnd"/>
      <w:r w:rsidRPr="00C95675">
        <w:rPr>
          <w:sz w:val="26"/>
          <w:szCs w:val="26"/>
        </w:rPr>
        <w:t xml:space="preserve"> ai suoi superiori i maltrattament</w:t>
      </w:r>
      <w:r w:rsidR="00C95675">
        <w:rPr>
          <w:sz w:val="26"/>
          <w:szCs w:val="26"/>
        </w:rPr>
        <w:t>i inflitti a Don Giacomo BONAVIA (P</w:t>
      </w:r>
      <w:r w:rsidRPr="00C95675">
        <w:rPr>
          <w:sz w:val="26"/>
          <w:szCs w:val="26"/>
        </w:rPr>
        <w:t>arroco di Villanova) diceva: “</w:t>
      </w:r>
      <w:r w:rsidRPr="00C95675">
        <w:rPr>
          <w:i/>
          <w:sz w:val="26"/>
          <w:szCs w:val="26"/>
        </w:rPr>
        <w:t>quello non è un prete, è un ribelle con la tonaca</w:t>
      </w:r>
      <w:r w:rsidRPr="00C95675">
        <w:rPr>
          <w:sz w:val="26"/>
          <w:szCs w:val="26"/>
        </w:rPr>
        <w:t xml:space="preserve">”. </w:t>
      </w:r>
    </w:p>
    <w:p w:rsidR="00DD6283" w:rsidRDefault="00DD6283" w:rsidP="006972DB">
      <w:pPr>
        <w:spacing w:after="0"/>
        <w:ind w:right="-285"/>
        <w:jc w:val="both"/>
        <w:rPr>
          <w:sz w:val="26"/>
          <w:szCs w:val="26"/>
        </w:rPr>
      </w:pPr>
      <w:r w:rsidRPr="00C95675">
        <w:rPr>
          <w:sz w:val="26"/>
          <w:szCs w:val="26"/>
        </w:rPr>
        <w:t>M</w:t>
      </w:r>
      <w:r w:rsidR="003E2E8A" w:rsidRPr="00C95675">
        <w:rPr>
          <w:sz w:val="26"/>
          <w:szCs w:val="26"/>
        </w:rPr>
        <w:t>a</w:t>
      </w:r>
      <w:r w:rsidR="00C95675" w:rsidRPr="00C95675">
        <w:rPr>
          <w:sz w:val="26"/>
          <w:szCs w:val="26"/>
        </w:rPr>
        <w:t xml:space="preserve"> anche Bruno SCHIVO</w:t>
      </w:r>
      <w:r w:rsidRPr="00C95675">
        <w:rPr>
          <w:sz w:val="26"/>
          <w:szCs w:val="26"/>
        </w:rPr>
        <w:t>, il mio amico CIMITERO,</w:t>
      </w:r>
      <w:r w:rsidR="003E2E8A" w:rsidRPr="00C95675">
        <w:rPr>
          <w:sz w:val="26"/>
          <w:szCs w:val="26"/>
        </w:rPr>
        <w:t xml:space="preserve"> che stava evidentemente dall’altra parte,</w:t>
      </w:r>
      <w:r w:rsidRPr="00C95675">
        <w:rPr>
          <w:sz w:val="26"/>
          <w:szCs w:val="26"/>
        </w:rPr>
        <w:t xml:space="preserve"> per giustificare la presenza nella sua Banda di Don </w:t>
      </w:r>
      <w:r w:rsidR="00C95675" w:rsidRPr="00C95675">
        <w:rPr>
          <w:sz w:val="26"/>
          <w:szCs w:val="26"/>
        </w:rPr>
        <w:t xml:space="preserve">Giuseppe </w:t>
      </w:r>
      <w:r w:rsidRPr="00C95675">
        <w:rPr>
          <w:sz w:val="26"/>
          <w:szCs w:val="26"/>
        </w:rPr>
        <w:t xml:space="preserve">PELLE (il </w:t>
      </w:r>
      <w:r w:rsidR="00C95675" w:rsidRPr="00C95675">
        <w:rPr>
          <w:sz w:val="26"/>
          <w:szCs w:val="26"/>
        </w:rPr>
        <w:t xml:space="preserve">Cappellano Partigiano </w:t>
      </w:r>
      <w:r w:rsidR="00C95675" w:rsidRPr="00C95675">
        <w:rPr>
          <w:i/>
          <w:sz w:val="26"/>
          <w:szCs w:val="26"/>
        </w:rPr>
        <w:t>CELESIA</w:t>
      </w:r>
      <w:r w:rsidRPr="00C95675">
        <w:rPr>
          <w:sz w:val="26"/>
          <w:szCs w:val="26"/>
        </w:rPr>
        <w:t>, che</w:t>
      </w:r>
      <w:r w:rsidR="00C95675">
        <w:rPr>
          <w:sz w:val="26"/>
          <w:szCs w:val="26"/>
        </w:rPr>
        <w:t>,</w:t>
      </w:r>
      <w:r w:rsidRPr="00C95675">
        <w:rPr>
          <w:sz w:val="26"/>
          <w:szCs w:val="26"/>
        </w:rPr>
        <w:t xml:space="preserve"> dopo la guerra</w:t>
      </w:r>
      <w:r w:rsidR="00C95675">
        <w:rPr>
          <w:sz w:val="26"/>
          <w:szCs w:val="26"/>
        </w:rPr>
        <w:t>,</w:t>
      </w:r>
      <w:r w:rsidR="003E2E8A" w:rsidRPr="00C95675">
        <w:rPr>
          <w:sz w:val="26"/>
          <w:szCs w:val="26"/>
        </w:rPr>
        <w:t xml:space="preserve"> sarà Parroco di San Gio</w:t>
      </w:r>
      <w:r w:rsidR="00C95675">
        <w:rPr>
          <w:sz w:val="26"/>
          <w:szCs w:val="26"/>
        </w:rPr>
        <w:t>rgio e tra i Fo</w:t>
      </w:r>
      <w:r w:rsidR="003E2E8A" w:rsidRPr="00C95675">
        <w:rPr>
          <w:sz w:val="26"/>
          <w:szCs w:val="26"/>
        </w:rPr>
        <w:t>ndatori del nostro Raggruppamento Ingauno Volontari della Libertà –FIVL) diceva ”</w:t>
      </w:r>
      <w:r w:rsidR="003E2E8A" w:rsidRPr="00C95675">
        <w:rPr>
          <w:i/>
          <w:sz w:val="26"/>
          <w:szCs w:val="26"/>
        </w:rPr>
        <w:t>Quello no</w:t>
      </w:r>
      <w:r w:rsidR="00C95675" w:rsidRPr="00C95675">
        <w:rPr>
          <w:i/>
          <w:sz w:val="26"/>
          <w:szCs w:val="26"/>
        </w:rPr>
        <w:t>n</w:t>
      </w:r>
      <w:r w:rsidR="003E2E8A" w:rsidRPr="00C95675">
        <w:rPr>
          <w:i/>
          <w:sz w:val="26"/>
          <w:szCs w:val="26"/>
        </w:rPr>
        <w:t xml:space="preserve"> è un prete, è uno di noi</w:t>
      </w:r>
      <w:r w:rsidR="003E2E8A" w:rsidRPr="00C95675">
        <w:rPr>
          <w:sz w:val="26"/>
          <w:szCs w:val="26"/>
        </w:rPr>
        <w:t>”.</w:t>
      </w:r>
    </w:p>
    <w:p w:rsidR="006972DB" w:rsidRDefault="006972DB" w:rsidP="006972DB">
      <w:pPr>
        <w:spacing w:after="0"/>
        <w:ind w:right="-285"/>
        <w:jc w:val="both"/>
        <w:rPr>
          <w:sz w:val="26"/>
          <w:szCs w:val="26"/>
        </w:rPr>
      </w:pPr>
    </w:p>
    <w:p w:rsidR="006972DB" w:rsidRDefault="006972DB" w:rsidP="006972DB">
      <w:pPr>
        <w:spacing w:after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Vorrei </w:t>
      </w:r>
      <w:proofErr w:type="spellStart"/>
      <w:r>
        <w:rPr>
          <w:sz w:val="26"/>
          <w:szCs w:val="26"/>
        </w:rPr>
        <w:t>consegnarVi</w:t>
      </w:r>
      <w:proofErr w:type="spellEnd"/>
      <w:r>
        <w:rPr>
          <w:sz w:val="26"/>
          <w:szCs w:val="26"/>
        </w:rPr>
        <w:t xml:space="preserve"> copia di</w:t>
      </w:r>
    </w:p>
    <w:p w:rsidR="006972DB" w:rsidRDefault="006972DB" w:rsidP="006972DB">
      <w:pPr>
        <w:spacing w:after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- LA PREGHIERA DEL RIBELLE , di Don OLIVELLI che introduce tutte le riunione FIVL</w:t>
      </w:r>
    </w:p>
    <w:p w:rsidR="006972DB" w:rsidRPr="00C95675" w:rsidRDefault="006972DB" w:rsidP="006972DB">
      <w:pPr>
        <w:spacing w:after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Invito al CONCERTO DELLA LIBERAZIONE, sera 25 Aprile p.v. Giardini Pubblici Libero NANTE </w:t>
      </w:r>
    </w:p>
    <w:sectPr w:rsidR="006972DB" w:rsidRPr="00C95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46"/>
    <w:rsid w:val="00162B57"/>
    <w:rsid w:val="00231B28"/>
    <w:rsid w:val="003E2E8A"/>
    <w:rsid w:val="004A5B08"/>
    <w:rsid w:val="00573092"/>
    <w:rsid w:val="00610DFC"/>
    <w:rsid w:val="0068464A"/>
    <w:rsid w:val="006972DB"/>
    <w:rsid w:val="007E0146"/>
    <w:rsid w:val="00984514"/>
    <w:rsid w:val="00A01AE4"/>
    <w:rsid w:val="00B47F11"/>
    <w:rsid w:val="00C95675"/>
    <w:rsid w:val="00CD327A"/>
    <w:rsid w:val="00D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25</cp:revision>
  <cp:lastPrinted>2023-04-17T13:32:00Z</cp:lastPrinted>
  <dcterms:created xsi:type="dcterms:W3CDTF">2023-04-17T12:40:00Z</dcterms:created>
  <dcterms:modified xsi:type="dcterms:W3CDTF">2023-04-17T14:04:00Z</dcterms:modified>
</cp:coreProperties>
</file>